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45" w:rsidRPr="00C15D45" w:rsidRDefault="00C15D45" w:rsidP="00C15D4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D84365" w:rsidRDefault="00D84365" w:rsidP="00D84365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НИЖНЕНЕНИНСКИЙ СЕЛЬСКИЙ СОВЕТ НАРОДНЫХ ДЕПУТАТОВ</w:t>
      </w:r>
      <w:r>
        <w:rPr>
          <w:sz w:val="28"/>
          <w:szCs w:val="28"/>
        </w:rPr>
        <w:br/>
        <w:t>СОЛТОНСКОГО РАЙОНА АЛТАЙСКОГО КРАЯ</w:t>
      </w:r>
      <w:r>
        <w:rPr>
          <w:sz w:val="28"/>
          <w:szCs w:val="28"/>
        </w:rPr>
        <w:br/>
      </w:r>
    </w:p>
    <w:p w:rsidR="00D84365" w:rsidRPr="008D2FAD" w:rsidRDefault="00D84365" w:rsidP="00D84365">
      <w:pPr>
        <w:ind w:left="-180" w:firstLine="180"/>
        <w:jc w:val="center"/>
        <w:rPr>
          <w:rFonts w:eastAsia="Times New Roman"/>
          <w:spacing w:val="84"/>
          <w:sz w:val="28"/>
          <w:lang w:eastAsia="ru-RU"/>
        </w:rPr>
      </w:pPr>
    </w:p>
    <w:p w:rsidR="00D84365" w:rsidRPr="00CF0FD6" w:rsidRDefault="00D84365" w:rsidP="00D84365">
      <w:pPr>
        <w:ind w:left="-180" w:firstLine="180"/>
        <w:jc w:val="center"/>
        <w:rPr>
          <w:rFonts w:eastAsia="Times New Roman"/>
          <w:b/>
          <w:bCs/>
          <w:spacing w:val="84"/>
          <w:sz w:val="28"/>
          <w:szCs w:val="28"/>
          <w:lang w:eastAsia="ru-RU"/>
        </w:rPr>
      </w:pPr>
      <w:r w:rsidRPr="00CF0FD6">
        <w:rPr>
          <w:rFonts w:eastAsia="Times New Roman"/>
          <w:b/>
          <w:bCs/>
          <w:spacing w:val="84"/>
          <w:sz w:val="28"/>
          <w:szCs w:val="28"/>
          <w:lang w:eastAsia="ru-RU"/>
        </w:rPr>
        <w:t>РЕШЕНИЕ</w:t>
      </w:r>
    </w:p>
    <w:p w:rsidR="00D84365" w:rsidRPr="008D2FAD" w:rsidRDefault="00D84365" w:rsidP="00D84365">
      <w:pPr>
        <w:ind w:left="-180" w:firstLine="18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D84365" w:rsidRPr="008D2FAD" w:rsidRDefault="00793C71" w:rsidP="00D84365">
      <w:pPr>
        <w:ind w:left="-180" w:firstLine="180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14.11</w:t>
      </w:r>
      <w:r w:rsidR="00D84365" w:rsidRPr="00C15D45">
        <w:rPr>
          <w:rFonts w:eastAsia="Times New Roman"/>
          <w:sz w:val="28"/>
          <w:szCs w:val="28"/>
          <w:lang w:eastAsia="ru-RU"/>
        </w:rPr>
        <w:t xml:space="preserve">.2019                                                                                            </w:t>
      </w:r>
      <w:r w:rsidR="00D84365" w:rsidRPr="008D2FAD">
        <w:rPr>
          <w:rFonts w:eastAsia="Times New Roman"/>
          <w:sz w:val="28"/>
          <w:szCs w:val="28"/>
          <w:lang w:eastAsia="ru-RU"/>
        </w:rPr>
        <w:t xml:space="preserve">№ </w:t>
      </w:r>
      <w:r>
        <w:rPr>
          <w:rFonts w:eastAsia="Times New Roman"/>
          <w:sz w:val="28"/>
          <w:szCs w:val="28"/>
          <w:lang w:eastAsia="ru-RU"/>
        </w:rPr>
        <w:t>19</w:t>
      </w:r>
    </w:p>
    <w:p w:rsidR="00C15D45" w:rsidRPr="00CF0FD6" w:rsidRDefault="00C15D45" w:rsidP="00C15D45">
      <w:pPr>
        <w:ind w:left="-180" w:firstLine="18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</w:t>
      </w:r>
      <w:r w:rsidRPr="00CF0FD6">
        <w:rPr>
          <w:rFonts w:eastAsia="Times New Roman"/>
          <w:sz w:val="28"/>
          <w:szCs w:val="28"/>
          <w:lang w:eastAsia="ru-RU"/>
        </w:rPr>
        <w:t>. Нижняя Ненинка</w:t>
      </w:r>
    </w:p>
    <w:p w:rsidR="00D84365" w:rsidRPr="009E6F08" w:rsidRDefault="00D84365" w:rsidP="00C15D45">
      <w:pPr>
        <w:shd w:val="clear" w:color="auto" w:fill="FAFAFA"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84365" w:rsidRPr="009F4FD8" w:rsidTr="009346A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84365" w:rsidRPr="009F4FD8" w:rsidRDefault="00D84365" w:rsidP="009346A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F4FD8">
              <w:rPr>
                <w:rFonts w:eastAsia="Times New Roman"/>
                <w:sz w:val="24"/>
                <w:szCs w:val="24"/>
                <w:lang w:eastAsia="ru-RU"/>
              </w:rPr>
              <w:t>О внесении изменений в решение Нижнененинского сельского Совета наро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дных депутатов от 21.09.2017 </w:t>
            </w:r>
            <w:r w:rsidRPr="009F4FD8">
              <w:rPr>
                <w:rFonts w:eastAsia="Times New Roman"/>
                <w:sz w:val="24"/>
                <w:szCs w:val="24"/>
                <w:lang w:eastAsia="ru-RU"/>
              </w:rPr>
              <w:t xml:space="preserve">№ 32 «Об утверждении Нормативов градостроительного проектирования муниципального образования </w:t>
            </w:r>
          </w:p>
          <w:p w:rsidR="00D84365" w:rsidRPr="009F4FD8" w:rsidRDefault="00D84365" w:rsidP="009346A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F4FD8">
              <w:rPr>
                <w:rFonts w:eastAsia="Times New Roman"/>
                <w:sz w:val="24"/>
                <w:szCs w:val="24"/>
                <w:lang w:eastAsia="ru-RU"/>
              </w:rPr>
              <w:t>Нижнененинский сельсовет Солтонского района  Алтайского края»</w:t>
            </w:r>
          </w:p>
          <w:p w:rsidR="00D84365" w:rsidRPr="009F4FD8" w:rsidRDefault="00D84365" w:rsidP="009346A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84365" w:rsidRPr="009F4FD8" w:rsidRDefault="00D84365" w:rsidP="009346A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84365" w:rsidRPr="009F4FD8" w:rsidRDefault="00D84365" w:rsidP="00D84365">
      <w:pPr>
        <w:shd w:val="clear" w:color="auto" w:fill="FAFAFA"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4F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D84365" w:rsidRPr="009F4FD8" w:rsidRDefault="00D84365" w:rsidP="00D8436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В соответствии пунктом 2 части 2  статьи 8, пункта 1   статьи  29.4,    Градостроительного кодекса Российской Федерации, статьей 3 Устава муниципального образования Нижнененинский сельсовет Солтонского района Алтайского края, Нижнененинский сельский Совет народных депутатов РЕШИЛ:</w:t>
      </w:r>
    </w:p>
    <w:p w:rsidR="00D84365" w:rsidRPr="009F4FD8" w:rsidRDefault="00D84365" w:rsidP="00D84365">
      <w:pPr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color w:val="000000"/>
          <w:sz w:val="24"/>
          <w:szCs w:val="24"/>
          <w:lang w:eastAsia="ru-RU"/>
        </w:rPr>
        <w:t>Внести изменения в решение Нижнененинского сельского Совета народных депутатов Солтонского района от 21.09.2017 №32 « «</w:t>
      </w:r>
      <w:r w:rsidRPr="009F4FD8">
        <w:rPr>
          <w:rFonts w:eastAsia="Times New Roman"/>
          <w:sz w:val="24"/>
          <w:szCs w:val="24"/>
          <w:lang w:eastAsia="ru-RU"/>
        </w:rPr>
        <w:t>Об утверждении Нормативов градостроительного проектирования муниципального образования Нижнененинский сельсовет Солтонского района  Алтайского края»</w:t>
      </w:r>
      <w:r w:rsidRPr="009F4FD8">
        <w:rPr>
          <w:rFonts w:eastAsia="Times New Roman"/>
          <w:color w:val="000000"/>
          <w:sz w:val="24"/>
          <w:szCs w:val="24"/>
          <w:lang w:eastAsia="ru-RU"/>
        </w:rPr>
        <w:t>, следующие изменения:</w:t>
      </w:r>
    </w:p>
    <w:p w:rsidR="00D84365" w:rsidRPr="009F4FD8" w:rsidRDefault="00D84365" w:rsidP="00D84365">
      <w:pPr>
        <w:shd w:val="clear" w:color="auto" w:fill="FAFAFA"/>
        <w:spacing w:before="100" w:beforeAutospacing="1" w:after="100" w:afterAutospacing="1"/>
        <w:ind w:left="720"/>
        <w:rPr>
          <w:rFonts w:eastAsia="Times New Roman"/>
          <w:color w:val="000000"/>
          <w:sz w:val="24"/>
          <w:szCs w:val="24"/>
          <w:lang w:eastAsia="ru-RU"/>
        </w:rPr>
      </w:pPr>
      <w:r w:rsidRPr="009F4FD8">
        <w:rPr>
          <w:rFonts w:eastAsia="Times New Roman"/>
          <w:color w:val="000000"/>
          <w:sz w:val="24"/>
          <w:szCs w:val="24"/>
          <w:lang w:eastAsia="ru-RU"/>
        </w:rPr>
        <w:t>1.1Дополнить текстовую часть главой Х следующего содержания:</w:t>
      </w:r>
    </w:p>
    <w:p w:rsidR="00D84365" w:rsidRPr="009F4FD8" w:rsidRDefault="00D84365" w:rsidP="00D84365">
      <w:pPr>
        <w:widowControl w:val="0"/>
        <w:autoSpaceDE w:val="0"/>
        <w:autoSpaceDN w:val="0"/>
        <w:adjustRightInd w:val="0"/>
        <w:rPr>
          <w:rFonts w:eastAsia="Times New Roman"/>
          <w:b/>
          <w:sz w:val="24"/>
          <w:szCs w:val="24"/>
          <w:lang w:eastAsia="ru-RU"/>
        </w:rPr>
      </w:pPr>
      <w:bookmarkStart w:id="0" w:name="_GoBack"/>
      <w:bookmarkStart w:id="1" w:name="_Toc528677346"/>
      <w:bookmarkEnd w:id="0"/>
      <w:r w:rsidRPr="009F4FD8">
        <w:rPr>
          <w:rFonts w:eastAsia="Times New Roman"/>
          <w:sz w:val="24"/>
          <w:szCs w:val="24"/>
          <w:lang w:eastAsia="ru-RU"/>
        </w:rPr>
        <w:t>«</w:t>
      </w:r>
      <w:r w:rsidRPr="009F4FD8">
        <w:rPr>
          <w:rFonts w:eastAsia="Times New Roman"/>
          <w:b/>
          <w:sz w:val="24"/>
          <w:szCs w:val="24"/>
          <w:lang w:eastAsia="ru-RU"/>
        </w:rPr>
        <w:t>Х. Материалы по обоснованию расчетных показателей</w:t>
      </w:r>
      <w:bookmarkEnd w:id="1"/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center"/>
        <w:outlineLvl w:val="2"/>
        <w:rPr>
          <w:rFonts w:eastAsia="Times New Roman"/>
          <w:b/>
          <w:sz w:val="24"/>
          <w:szCs w:val="24"/>
          <w:lang w:eastAsia="ru-RU"/>
        </w:rPr>
      </w:pPr>
      <w:bookmarkStart w:id="2" w:name="_Toc528677347"/>
      <w:r w:rsidRPr="009F4FD8">
        <w:rPr>
          <w:rFonts w:eastAsia="Times New Roman"/>
          <w:b/>
          <w:sz w:val="24"/>
          <w:szCs w:val="24"/>
          <w:lang w:eastAsia="ru-RU"/>
        </w:rPr>
        <w:t>Перечень законодательных актов Российской Федерации</w:t>
      </w:r>
      <w:bookmarkEnd w:id="2"/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 xml:space="preserve">Воздушный </w:t>
      </w:r>
      <w:hyperlink r:id="rId4" w:history="1">
        <w:r w:rsidRPr="009F4FD8">
          <w:rPr>
            <w:rFonts w:eastAsia="Times New Roman"/>
            <w:sz w:val="24"/>
            <w:szCs w:val="24"/>
            <w:lang w:eastAsia="ru-RU"/>
          </w:rPr>
          <w:t>кодекс</w:t>
        </w:r>
      </w:hyperlink>
      <w:r w:rsidRPr="009F4FD8">
        <w:rPr>
          <w:rFonts w:eastAsia="Times New Roman"/>
          <w:sz w:val="24"/>
          <w:szCs w:val="24"/>
          <w:lang w:eastAsia="ru-RU"/>
        </w:rPr>
        <w:t xml:space="preserve"> Российской Федерации от 19.03.1997 N 60-ФЗ;</w:t>
      </w:r>
    </w:p>
    <w:p w:rsidR="00D84365" w:rsidRPr="009F4FD8" w:rsidRDefault="00181DD2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5" w:history="1">
        <w:r w:rsidR="00D84365" w:rsidRPr="009F4FD8">
          <w:rPr>
            <w:rFonts w:eastAsia="Times New Roman"/>
            <w:sz w:val="24"/>
            <w:szCs w:val="24"/>
            <w:lang w:eastAsia="ru-RU"/>
          </w:rPr>
          <w:t>Кодекс</w:t>
        </w:r>
      </w:hyperlink>
      <w:r w:rsidR="00D84365" w:rsidRPr="009F4FD8">
        <w:rPr>
          <w:rFonts w:eastAsia="Times New Roman"/>
          <w:sz w:val="24"/>
          <w:szCs w:val="24"/>
          <w:lang w:eastAsia="ru-RU"/>
        </w:rPr>
        <w:t xml:space="preserve"> внутреннего водного транспорта Российской Федерации от 07.03.2001 N 24-ФЗ;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 xml:space="preserve">Земельный </w:t>
      </w:r>
      <w:hyperlink r:id="rId6" w:history="1">
        <w:r w:rsidRPr="009F4FD8">
          <w:rPr>
            <w:rFonts w:eastAsia="Times New Roman"/>
            <w:sz w:val="24"/>
            <w:szCs w:val="24"/>
            <w:lang w:eastAsia="ru-RU"/>
          </w:rPr>
          <w:t>кодекс</w:t>
        </w:r>
      </w:hyperlink>
      <w:r w:rsidRPr="009F4FD8">
        <w:rPr>
          <w:rFonts w:eastAsia="Times New Roman"/>
          <w:sz w:val="24"/>
          <w:szCs w:val="24"/>
          <w:lang w:eastAsia="ru-RU"/>
        </w:rPr>
        <w:t xml:space="preserve"> Российской Федерации от 25.10.2001 N 136-ФЗ;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 xml:space="preserve">Жилищный </w:t>
      </w:r>
      <w:hyperlink r:id="rId7" w:history="1">
        <w:r w:rsidRPr="009F4FD8">
          <w:rPr>
            <w:rFonts w:eastAsia="Times New Roman"/>
            <w:sz w:val="24"/>
            <w:szCs w:val="24"/>
            <w:lang w:eastAsia="ru-RU"/>
          </w:rPr>
          <w:t>кодекс</w:t>
        </w:r>
      </w:hyperlink>
      <w:r w:rsidRPr="009F4FD8">
        <w:rPr>
          <w:rFonts w:eastAsia="Times New Roman"/>
          <w:sz w:val="24"/>
          <w:szCs w:val="24"/>
          <w:lang w:eastAsia="ru-RU"/>
        </w:rPr>
        <w:t xml:space="preserve"> Российской Федерации от 29.12.2004 N 188-ФЗ;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 xml:space="preserve">Градостроительный </w:t>
      </w:r>
      <w:hyperlink r:id="rId8" w:history="1">
        <w:r w:rsidRPr="009F4FD8">
          <w:rPr>
            <w:rFonts w:eastAsia="Times New Roman"/>
            <w:sz w:val="24"/>
            <w:szCs w:val="24"/>
            <w:lang w:eastAsia="ru-RU"/>
          </w:rPr>
          <w:t>кодекс</w:t>
        </w:r>
      </w:hyperlink>
      <w:r w:rsidRPr="009F4FD8">
        <w:rPr>
          <w:rFonts w:eastAsia="Times New Roman"/>
          <w:sz w:val="24"/>
          <w:szCs w:val="24"/>
          <w:lang w:eastAsia="ru-RU"/>
        </w:rPr>
        <w:t xml:space="preserve"> Российской Федерации от 29.12.2004 N 190-ФЗ;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 xml:space="preserve">Водный </w:t>
      </w:r>
      <w:hyperlink r:id="rId9" w:history="1">
        <w:r w:rsidRPr="009F4FD8">
          <w:rPr>
            <w:rFonts w:eastAsia="Times New Roman"/>
            <w:sz w:val="24"/>
            <w:szCs w:val="24"/>
            <w:lang w:eastAsia="ru-RU"/>
          </w:rPr>
          <w:t>кодекс</w:t>
        </w:r>
      </w:hyperlink>
      <w:r w:rsidRPr="009F4FD8">
        <w:rPr>
          <w:rFonts w:eastAsia="Times New Roman"/>
          <w:sz w:val="24"/>
          <w:szCs w:val="24"/>
          <w:lang w:eastAsia="ru-RU"/>
        </w:rPr>
        <w:t xml:space="preserve"> Российской Федерации от 03.06.2006 N 74-ФЗ;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 xml:space="preserve">Лесной </w:t>
      </w:r>
      <w:hyperlink r:id="rId10" w:history="1">
        <w:r w:rsidRPr="009F4FD8">
          <w:rPr>
            <w:rFonts w:eastAsia="Times New Roman"/>
            <w:sz w:val="24"/>
            <w:szCs w:val="24"/>
            <w:lang w:eastAsia="ru-RU"/>
          </w:rPr>
          <w:t>кодекс</w:t>
        </w:r>
      </w:hyperlink>
      <w:r w:rsidRPr="009F4FD8">
        <w:rPr>
          <w:rFonts w:eastAsia="Times New Roman"/>
          <w:sz w:val="24"/>
          <w:szCs w:val="24"/>
          <w:lang w:eastAsia="ru-RU"/>
        </w:rPr>
        <w:t xml:space="preserve"> Российской Федерации от 04.12.2006 N 200-ФЗ;</w:t>
      </w:r>
    </w:p>
    <w:p w:rsidR="00D84365" w:rsidRPr="009F4FD8" w:rsidRDefault="00181DD2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11" w:history="1">
        <w:r w:rsidR="00D84365" w:rsidRPr="009F4FD8">
          <w:rPr>
            <w:rFonts w:eastAsia="Times New Roman"/>
            <w:sz w:val="24"/>
            <w:szCs w:val="24"/>
            <w:lang w:eastAsia="ru-RU"/>
          </w:rPr>
          <w:t>Закон</w:t>
        </w:r>
      </w:hyperlink>
      <w:r w:rsidR="00D84365" w:rsidRPr="009F4FD8">
        <w:rPr>
          <w:rFonts w:eastAsia="Times New Roman"/>
          <w:sz w:val="24"/>
          <w:szCs w:val="24"/>
          <w:lang w:eastAsia="ru-RU"/>
        </w:rPr>
        <w:t xml:space="preserve"> Российской Федерации от 21.02.1992 N 2395-1 "О недрах";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 xml:space="preserve">Федеральный </w:t>
      </w:r>
      <w:hyperlink r:id="rId12" w:history="1">
        <w:r w:rsidRPr="009F4FD8">
          <w:rPr>
            <w:rFonts w:eastAsia="Times New Roman"/>
            <w:sz w:val="24"/>
            <w:szCs w:val="24"/>
            <w:lang w:eastAsia="ru-RU"/>
          </w:rPr>
          <w:t>закон</w:t>
        </w:r>
      </w:hyperlink>
      <w:r w:rsidRPr="009F4FD8">
        <w:rPr>
          <w:rFonts w:eastAsia="Times New Roman"/>
          <w:sz w:val="24"/>
          <w:szCs w:val="24"/>
          <w:lang w:eastAsia="ru-RU"/>
        </w:rPr>
        <w:t xml:space="preserve"> от 21.12.1994 N 68-ФЗ "О защите населения и территорий от чрезвычайных ситуаций природного и техногенного характера";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 xml:space="preserve">Федеральный </w:t>
      </w:r>
      <w:hyperlink r:id="rId13" w:history="1">
        <w:r w:rsidRPr="009F4FD8">
          <w:rPr>
            <w:rFonts w:eastAsia="Times New Roman"/>
            <w:sz w:val="24"/>
            <w:szCs w:val="24"/>
            <w:lang w:eastAsia="ru-RU"/>
          </w:rPr>
          <w:t>закон</w:t>
        </w:r>
      </w:hyperlink>
      <w:r w:rsidRPr="009F4FD8">
        <w:rPr>
          <w:rFonts w:eastAsia="Times New Roman"/>
          <w:sz w:val="24"/>
          <w:szCs w:val="24"/>
          <w:lang w:eastAsia="ru-RU"/>
        </w:rPr>
        <w:t xml:space="preserve"> от 23.02.1995 N 26-ФЗ "О природных лечебных ресурсах, лечебно-оздоровительных местностях и курортах";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lastRenderedPageBreak/>
        <w:t xml:space="preserve">Федеральный </w:t>
      </w:r>
      <w:hyperlink r:id="rId14" w:history="1">
        <w:r w:rsidRPr="009F4FD8">
          <w:rPr>
            <w:rFonts w:eastAsia="Times New Roman"/>
            <w:sz w:val="24"/>
            <w:szCs w:val="24"/>
            <w:lang w:eastAsia="ru-RU"/>
          </w:rPr>
          <w:t>закон</w:t>
        </w:r>
      </w:hyperlink>
      <w:r w:rsidRPr="009F4FD8">
        <w:rPr>
          <w:rFonts w:eastAsia="Times New Roman"/>
          <w:sz w:val="24"/>
          <w:szCs w:val="24"/>
          <w:lang w:eastAsia="ru-RU"/>
        </w:rPr>
        <w:t xml:space="preserve"> от 14.03.1995 N 33-ФЗ "Об особо охраняемых природных территориях";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 xml:space="preserve">Федеральный </w:t>
      </w:r>
      <w:hyperlink r:id="rId15" w:history="1">
        <w:r w:rsidRPr="009F4FD8">
          <w:rPr>
            <w:rFonts w:eastAsia="Times New Roman"/>
            <w:sz w:val="24"/>
            <w:szCs w:val="24"/>
            <w:lang w:eastAsia="ru-RU"/>
          </w:rPr>
          <w:t>закон</w:t>
        </w:r>
      </w:hyperlink>
      <w:r w:rsidRPr="009F4FD8">
        <w:rPr>
          <w:rFonts w:eastAsia="Times New Roman"/>
          <w:sz w:val="24"/>
          <w:szCs w:val="24"/>
          <w:lang w:eastAsia="ru-RU"/>
        </w:rPr>
        <w:t xml:space="preserve"> от 24.11.1995 N 181-ФЗ "О социальной защите инвалидов в Российской Федерации";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 xml:space="preserve">Федеральный </w:t>
      </w:r>
      <w:hyperlink r:id="rId16" w:history="1">
        <w:r w:rsidRPr="009F4FD8">
          <w:rPr>
            <w:rFonts w:eastAsia="Times New Roman"/>
            <w:sz w:val="24"/>
            <w:szCs w:val="24"/>
            <w:lang w:eastAsia="ru-RU"/>
          </w:rPr>
          <w:t>закон</w:t>
        </w:r>
      </w:hyperlink>
      <w:r w:rsidRPr="009F4FD8">
        <w:rPr>
          <w:rFonts w:eastAsia="Times New Roman"/>
          <w:sz w:val="24"/>
          <w:szCs w:val="24"/>
          <w:lang w:eastAsia="ru-RU"/>
        </w:rPr>
        <w:t xml:space="preserve"> от 10.12.1995 N 196-ФЗ "О безопасности дорожного движения";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 xml:space="preserve">Федеральный </w:t>
      </w:r>
      <w:hyperlink r:id="rId17" w:history="1">
        <w:r w:rsidRPr="009F4FD8">
          <w:rPr>
            <w:rFonts w:eastAsia="Times New Roman"/>
            <w:sz w:val="24"/>
            <w:szCs w:val="24"/>
            <w:lang w:eastAsia="ru-RU"/>
          </w:rPr>
          <w:t>закон</w:t>
        </w:r>
      </w:hyperlink>
      <w:r w:rsidRPr="009F4FD8">
        <w:rPr>
          <w:rFonts w:eastAsia="Times New Roman"/>
          <w:sz w:val="24"/>
          <w:szCs w:val="24"/>
          <w:lang w:eastAsia="ru-RU"/>
        </w:rPr>
        <w:t xml:space="preserve"> от 09.01.1996 N 3-ФЗ "О радиационной безопасности населения";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 xml:space="preserve">Федеральный </w:t>
      </w:r>
      <w:hyperlink r:id="rId18" w:history="1">
        <w:r w:rsidRPr="009F4FD8">
          <w:rPr>
            <w:rFonts w:eastAsia="Times New Roman"/>
            <w:sz w:val="24"/>
            <w:szCs w:val="24"/>
            <w:lang w:eastAsia="ru-RU"/>
          </w:rPr>
          <w:t>закон</w:t>
        </w:r>
      </w:hyperlink>
      <w:r w:rsidRPr="009F4FD8">
        <w:rPr>
          <w:rFonts w:eastAsia="Times New Roman"/>
          <w:sz w:val="24"/>
          <w:szCs w:val="24"/>
          <w:lang w:eastAsia="ru-RU"/>
        </w:rPr>
        <w:t xml:space="preserve"> от 12.01.1996 N 8-ФЗ "О погребении и похоронном деле";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 xml:space="preserve">Федеральный </w:t>
      </w:r>
      <w:hyperlink r:id="rId19" w:history="1">
        <w:r w:rsidRPr="009F4FD8">
          <w:rPr>
            <w:rFonts w:eastAsia="Times New Roman"/>
            <w:sz w:val="24"/>
            <w:szCs w:val="24"/>
            <w:lang w:eastAsia="ru-RU"/>
          </w:rPr>
          <w:t>закон</w:t>
        </w:r>
      </w:hyperlink>
      <w:r w:rsidRPr="009F4FD8">
        <w:rPr>
          <w:rFonts w:eastAsia="Times New Roman"/>
          <w:sz w:val="24"/>
          <w:szCs w:val="24"/>
          <w:lang w:eastAsia="ru-RU"/>
        </w:rPr>
        <w:t xml:space="preserve"> от 21.07.1997 N 116-ФЗ "О промышленной безопасности опасных производственных объектов";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 xml:space="preserve">Федеральный </w:t>
      </w:r>
      <w:hyperlink r:id="rId20" w:history="1">
        <w:r w:rsidRPr="009F4FD8">
          <w:rPr>
            <w:rFonts w:eastAsia="Times New Roman"/>
            <w:sz w:val="24"/>
            <w:szCs w:val="24"/>
            <w:lang w:eastAsia="ru-RU"/>
          </w:rPr>
          <w:t>закон</w:t>
        </w:r>
      </w:hyperlink>
      <w:r w:rsidRPr="009F4FD8">
        <w:rPr>
          <w:rFonts w:eastAsia="Times New Roman"/>
          <w:sz w:val="24"/>
          <w:szCs w:val="24"/>
          <w:lang w:eastAsia="ru-RU"/>
        </w:rPr>
        <w:t xml:space="preserve"> от 12.02.1998 N 28-ФЗ "О гражданской обороне";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 xml:space="preserve">Федеральный </w:t>
      </w:r>
      <w:hyperlink r:id="rId21" w:history="1">
        <w:r w:rsidRPr="009F4FD8">
          <w:rPr>
            <w:rFonts w:eastAsia="Times New Roman"/>
            <w:sz w:val="24"/>
            <w:szCs w:val="24"/>
            <w:lang w:eastAsia="ru-RU"/>
          </w:rPr>
          <w:t>закон</w:t>
        </w:r>
      </w:hyperlink>
      <w:r w:rsidRPr="009F4FD8">
        <w:rPr>
          <w:rFonts w:eastAsia="Times New Roman"/>
          <w:sz w:val="24"/>
          <w:szCs w:val="24"/>
          <w:lang w:eastAsia="ru-RU"/>
        </w:rPr>
        <w:t xml:space="preserve"> от 15.04.1998 N 66-ФЗ "О садоводческих, огороднических и дачных некоммерческих объединениях граждан";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 xml:space="preserve">Федеральный </w:t>
      </w:r>
      <w:hyperlink r:id="rId22" w:history="1">
        <w:r w:rsidRPr="009F4FD8">
          <w:rPr>
            <w:rFonts w:eastAsia="Times New Roman"/>
            <w:sz w:val="24"/>
            <w:szCs w:val="24"/>
            <w:lang w:eastAsia="ru-RU"/>
          </w:rPr>
          <w:t>закон</w:t>
        </w:r>
      </w:hyperlink>
      <w:r w:rsidRPr="009F4FD8">
        <w:rPr>
          <w:rFonts w:eastAsia="Times New Roman"/>
          <w:sz w:val="24"/>
          <w:szCs w:val="24"/>
          <w:lang w:eastAsia="ru-RU"/>
        </w:rPr>
        <w:t xml:space="preserve"> от 24.06.1998 N 89-ФЗ "Об отходах производства и потребления";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 xml:space="preserve">Федеральный </w:t>
      </w:r>
      <w:hyperlink r:id="rId23" w:history="1">
        <w:r w:rsidRPr="009F4FD8">
          <w:rPr>
            <w:rFonts w:eastAsia="Times New Roman"/>
            <w:sz w:val="24"/>
            <w:szCs w:val="24"/>
            <w:lang w:eastAsia="ru-RU"/>
          </w:rPr>
          <w:t>закон</w:t>
        </w:r>
      </w:hyperlink>
      <w:r w:rsidRPr="009F4FD8">
        <w:rPr>
          <w:rFonts w:eastAsia="Times New Roman"/>
          <w:sz w:val="24"/>
          <w:szCs w:val="24"/>
          <w:lang w:eastAsia="ru-RU"/>
        </w:rPr>
        <w:t xml:space="preserve"> от 30.03.1999 N 52-ФЗ "О санитарно-эпидемиологическом благополучии населения";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 xml:space="preserve">Федеральный </w:t>
      </w:r>
      <w:hyperlink r:id="rId24" w:history="1">
        <w:r w:rsidRPr="009F4FD8">
          <w:rPr>
            <w:rFonts w:eastAsia="Times New Roman"/>
            <w:sz w:val="24"/>
            <w:szCs w:val="24"/>
            <w:lang w:eastAsia="ru-RU"/>
          </w:rPr>
          <w:t>закон</w:t>
        </w:r>
      </w:hyperlink>
      <w:r w:rsidRPr="009F4FD8">
        <w:rPr>
          <w:rFonts w:eastAsia="Times New Roman"/>
          <w:sz w:val="24"/>
          <w:szCs w:val="24"/>
          <w:lang w:eastAsia="ru-RU"/>
        </w:rPr>
        <w:t xml:space="preserve"> от 31.03.1999 N 69-ФЗ "О газоснабжении в Российской Федерации";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 xml:space="preserve">Федеральный </w:t>
      </w:r>
      <w:hyperlink r:id="rId25" w:history="1">
        <w:r w:rsidRPr="009F4FD8">
          <w:rPr>
            <w:rFonts w:eastAsia="Times New Roman"/>
            <w:sz w:val="24"/>
            <w:szCs w:val="24"/>
            <w:lang w:eastAsia="ru-RU"/>
          </w:rPr>
          <w:t>закон</w:t>
        </w:r>
      </w:hyperlink>
      <w:r w:rsidRPr="009F4FD8">
        <w:rPr>
          <w:rFonts w:eastAsia="Times New Roman"/>
          <w:sz w:val="24"/>
          <w:szCs w:val="24"/>
          <w:lang w:eastAsia="ru-RU"/>
        </w:rPr>
        <w:t xml:space="preserve"> от 04.05.1999 N 96-ФЗ "Об охране атмосферного воздуха";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 xml:space="preserve">Федеральный </w:t>
      </w:r>
      <w:hyperlink r:id="rId26" w:history="1">
        <w:r w:rsidRPr="009F4FD8">
          <w:rPr>
            <w:rFonts w:eastAsia="Times New Roman"/>
            <w:sz w:val="24"/>
            <w:szCs w:val="24"/>
            <w:lang w:eastAsia="ru-RU"/>
          </w:rPr>
          <w:t>закон</w:t>
        </w:r>
      </w:hyperlink>
      <w:r w:rsidRPr="009F4FD8">
        <w:rPr>
          <w:rFonts w:eastAsia="Times New Roman"/>
          <w:sz w:val="24"/>
          <w:szCs w:val="24"/>
          <w:lang w:eastAsia="ru-RU"/>
        </w:rPr>
        <w:t xml:space="preserve"> от 10.01.2002 N 7-ФЗ "Об охране окружающей среды";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 xml:space="preserve">Федеральный </w:t>
      </w:r>
      <w:hyperlink r:id="rId27" w:history="1">
        <w:r w:rsidRPr="009F4FD8">
          <w:rPr>
            <w:rFonts w:eastAsia="Times New Roman"/>
            <w:sz w:val="24"/>
            <w:szCs w:val="24"/>
            <w:lang w:eastAsia="ru-RU"/>
          </w:rPr>
          <w:t>закон</w:t>
        </w:r>
      </w:hyperlink>
      <w:r w:rsidRPr="009F4FD8">
        <w:rPr>
          <w:rFonts w:eastAsia="Times New Roman"/>
          <w:sz w:val="24"/>
          <w:szCs w:val="24"/>
          <w:lang w:eastAsia="ru-RU"/>
        </w:rPr>
        <w:t xml:space="preserve"> от 25.06.2002 N 73-ФЗ "Об объектах культурного наследия (памятниках истории и культуры) народов Российской Федерации";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 xml:space="preserve">Федеральный </w:t>
      </w:r>
      <w:hyperlink r:id="rId28" w:history="1">
        <w:r w:rsidRPr="009F4FD8">
          <w:rPr>
            <w:rFonts w:eastAsia="Times New Roman"/>
            <w:sz w:val="24"/>
            <w:szCs w:val="24"/>
            <w:lang w:eastAsia="ru-RU"/>
          </w:rPr>
          <w:t>закон</w:t>
        </w:r>
      </w:hyperlink>
      <w:r w:rsidRPr="009F4FD8">
        <w:rPr>
          <w:rFonts w:eastAsia="Times New Roman"/>
          <w:sz w:val="24"/>
          <w:szCs w:val="24"/>
          <w:lang w:eastAsia="ru-RU"/>
        </w:rPr>
        <w:t xml:space="preserve"> от 27.12.2002 N 184-ФЗ "О техническом регулировании";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 xml:space="preserve">Федеральный </w:t>
      </w:r>
      <w:hyperlink r:id="rId29" w:history="1">
        <w:r w:rsidRPr="009F4FD8">
          <w:rPr>
            <w:rFonts w:eastAsia="Times New Roman"/>
            <w:sz w:val="24"/>
            <w:szCs w:val="24"/>
            <w:lang w:eastAsia="ru-RU"/>
          </w:rPr>
          <w:t>закон</w:t>
        </w:r>
      </w:hyperlink>
      <w:r w:rsidRPr="009F4FD8">
        <w:rPr>
          <w:rFonts w:eastAsia="Times New Roman"/>
          <w:sz w:val="24"/>
          <w:szCs w:val="24"/>
          <w:lang w:eastAsia="ru-RU"/>
        </w:rPr>
        <w:t xml:space="preserve"> от 10.01.2003 N 17-ФЗ "О железнодорожном транспорте в Российской Федерации";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 xml:space="preserve">Федеральный </w:t>
      </w:r>
      <w:hyperlink r:id="rId30" w:history="1">
        <w:r w:rsidRPr="009F4FD8">
          <w:rPr>
            <w:rFonts w:eastAsia="Times New Roman"/>
            <w:sz w:val="24"/>
            <w:szCs w:val="24"/>
            <w:lang w:eastAsia="ru-RU"/>
          </w:rPr>
          <w:t>закон</w:t>
        </w:r>
      </w:hyperlink>
      <w:r w:rsidRPr="009F4FD8">
        <w:rPr>
          <w:rFonts w:eastAsia="Times New Roman"/>
          <w:sz w:val="24"/>
          <w:szCs w:val="24"/>
          <w:lang w:eastAsia="ru-RU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 xml:space="preserve">Федеральный </w:t>
      </w:r>
      <w:hyperlink r:id="rId31" w:history="1">
        <w:r w:rsidRPr="009F4FD8">
          <w:rPr>
            <w:rFonts w:eastAsia="Times New Roman"/>
            <w:sz w:val="24"/>
            <w:szCs w:val="24"/>
            <w:lang w:eastAsia="ru-RU"/>
          </w:rPr>
          <w:t>закон</w:t>
        </w:r>
      </w:hyperlink>
      <w:r w:rsidRPr="009F4FD8">
        <w:rPr>
          <w:rFonts w:eastAsia="Times New Roman"/>
          <w:sz w:val="24"/>
          <w:szCs w:val="24"/>
          <w:lang w:eastAsia="ru-RU"/>
        </w:rPr>
        <w:t xml:space="preserve"> от 21.12.2004 N 172-ФЗ "О переводе земель или земельных участков из одной категории в другую";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 xml:space="preserve">Федеральный </w:t>
      </w:r>
      <w:hyperlink r:id="rId32" w:history="1">
        <w:r w:rsidRPr="009F4FD8">
          <w:rPr>
            <w:rFonts w:eastAsia="Times New Roman"/>
            <w:sz w:val="24"/>
            <w:szCs w:val="24"/>
            <w:lang w:eastAsia="ru-RU"/>
          </w:rPr>
          <w:t>закон</w:t>
        </w:r>
      </w:hyperlink>
      <w:r w:rsidRPr="009F4FD8">
        <w:rPr>
          <w:rFonts w:eastAsia="Times New Roman"/>
          <w:sz w:val="24"/>
          <w:szCs w:val="24"/>
          <w:lang w:eastAsia="ru-RU"/>
        </w:rPr>
        <w:t xml:space="preserve"> от 30.12.2006 N 271-ФЗ "О розничных рынках и о внесении изменений в Трудовой кодекс Российской Федерации";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 xml:space="preserve">Федеральный </w:t>
      </w:r>
      <w:hyperlink r:id="rId33" w:history="1">
        <w:r w:rsidRPr="009F4FD8">
          <w:rPr>
            <w:rFonts w:eastAsia="Times New Roman"/>
            <w:sz w:val="24"/>
            <w:szCs w:val="24"/>
            <w:lang w:eastAsia="ru-RU"/>
          </w:rPr>
          <w:t>закон</w:t>
        </w:r>
      </w:hyperlink>
      <w:r w:rsidRPr="009F4FD8">
        <w:rPr>
          <w:rFonts w:eastAsia="Times New Roman"/>
          <w:sz w:val="24"/>
          <w:szCs w:val="24"/>
          <w:lang w:eastAsia="ru-RU"/>
        </w:rP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 xml:space="preserve">Федеральный </w:t>
      </w:r>
      <w:hyperlink r:id="rId34" w:history="1">
        <w:r w:rsidRPr="009F4FD8">
          <w:rPr>
            <w:rFonts w:eastAsia="Times New Roman"/>
            <w:sz w:val="24"/>
            <w:szCs w:val="24"/>
            <w:lang w:eastAsia="ru-RU"/>
          </w:rPr>
          <w:t>закон</w:t>
        </w:r>
      </w:hyperlink>
      <w:r w:rsidRPr="009F4FD8">
        <w:rPr>
          <w:rFonts w:eastAsia="Times New Roman"/>
          <w:sz w:val="24"/>
          <w:szCs w:val="24"/>
          <w:lang w:eastAsia="ru-RU"/>
        </w:rPr>
        <w:t xml:space="preserve"> от 22.07.2008 N 123-ФЗ "Технический регламент о требованиях пожарной безопасности";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 xml:space="preserve">Федеральный </w:t>
      </w:r>
      <w:hyperlink r:id="rId35" w:history="1">
        <w:r w:rsidRPr="009F4FD8">
          <w:rPr>
            <w:rFonts w:eastAsia="Times New Roman"/>
            <w:sz w:val="24"/>
            <w:szCs w:val="24"/>
            <w:lang w:eastAsia="ru-RU"/>
          </w:rPr>
          <w:t>закон</w:t>
        </w:r>
      </w:hyperlink>
      <w:r w:rsidRPr="009F4FD8">
        <w:rPr>
          <w:rFonts w:eastAsia="Times New Roman"/>
          <w:sz w:val="24"/>
          <w:szCs w:val="24"/>
          <w:lang w:eastAsia="ru-RU"/>
        </w:rPr>
        <w:t xml:space="preserve"> от 28.12.2009 N 381-ФЗ "Об основах государственного регулирования торговой деятельности в Российской Федерации";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 xml:space="preserve">Федеральный </w:t>
      </w:r>
      <w:hyperlink r:id="rId36" w:history="1">
        <w:r w:rsidRPr="009F4FD8">
          <w:rPr>
            <w:rFonts w:eastAsia="Times New Roman"/>
            <w:sz w:val="24"/>
            <w:szCs w:val="24"/>
            <w:lang w:eastAsia="ru-RU"/>
          </w:rPr>
          <w:t>закон</w:t>
        </w:r>
      </w:hyperlink>
      <w:r w:rsidRPr="009F4FD8">
        <w:rPr>
          <w:rFonts w:eastAsia="Times New Roman"/>
          <w:sz w:val="24"/>
          <w:szCs w:val="24"/>
          <w:lang w:eastAsia="ru-RU"/>
        </w:rPr>
        <w:t xml:space="preserve"> от 30.12.2009 N 384-ФЗ "Технический регламент о безопасности зданий и сооружений".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center"/>
        <w:outlineLvl w:val="2"/>
        <w:rPr>
          <w:rFonts w:eastAsia="Times New Roman"/>
          <w:b/>
          <w:sz w:val="24"/>
          <w:szCs w:val="24"/>
          <w:lang w:eastAsia="ru-RU"/>
        </w:rPr>
      </w:pPr>
      <w:bookmarkStart w:id="3" w:name="_Toc528677348"/>
      <w:r w:rsidRPr="009F4FD8">
        <w:rPr>
          <w:rFonts w:eastAsia="Times New Roman"/>
          <w:b/>
          <w:sz w:val="24"/>
          <w:szCs w:val="24"/>
          <w:lang w:eastAsia="ru-RU"/>
        </w:rPr>
        <w:t>Подзаконные правовые акты Российской Федерации</w:t>
      </w:r>
      <w:bookmarkEnd w:id="3"/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Указ Президента Российской Федерации от 02.10.1992 N 1156 "О мерах по формированию доступной для инвалидов среды жизнедеятельности";</w:t>
      </w:r>
    </w:p>
    <w:p w:rsidR="00D84365" w:rsidRPr="009F4FD8" w:rsidRDefault="00181DD2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37" w:history="1">
        <w:r w:rsidR="00D84365" w:rsidRPr="009F4FD8">
          <w:rPr>
            <w:rFonts w:eastAsia="Times New Roman"/>
            <w:sz w:val="24"/>
            <w:szCs w:val="24"/>
            <w:lang w:eastAsia="ru-RU"/>
          </w:rPr>
          <w:t>Указ</w:t>
        </w:r>
      </w:hyperlink>
      <w:r w:rsidR="00D84365" w:rsidRPr="009F4FD8">
        <w:rPr>
          <w:rFonts w:eastAsia="Times New Roman"/>
          <w:sz w:val="24"/>
          <w:szCs w:val="24"/>
          <w:lang w:eastAsia="ru-RU"/>
        </w:rPr>
        <w:t xml:space="preserve"> Президента Российской Федерации от 30.11.1992 N 1487 "Об особо ценных объектах культурного наследия народов Российской Федерации";</w:t>
      </w:r>
    </w:p>
    <w:p w:rsidR="00D84365" w:rsidRPr="009F4FD8" w:rsidRDefault="00181DD2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38" w:history="1">
        <w:r w:rsidR="00D84365" w:rsidRPr="009F4FD8">
          <w:rPr>
            <w:rFonts w:eastAsia="Times New Roman"/>
            <w:sz w:val="24"/>
            <w:szCs w:val="24"/>
            <w:lang w:eastAsia="ru-RU"/>
          </w:rPr>
          <w:t>постановление</w:t>
        </w:r>
      </w:hyperlink>
      <w:r w:rsidR="00D84365" w:rsidRPr="009F4FD8">
        <w:rPr>
          <w:rFonts w:eastAsia="Times New Roman"/>
          <w:sz w:val="24"/>
          <w:szCs w:val="24"/>
          <w:lang w:eastAsia="ru-RU"/>
        </w:rPr>
        <w:t xml:space="preserve"> Правительства Российской Федерации от 13.08.1996 N 997 "Об утверждении Требований по предотвращению гибели объектов животного мира при осуществлении производственных процессов, а также при эксплуатации транспортных </w:t>
      </w:r>
      <w:r w:rsidR="00D84365" w:rsidRPr="009F4FD8">
        <w:rPr>
          <w:rFonts w:eastAsia="Times New Roman"/>
          <w:sz w:val="24"/>
          <w:szCs w:val="24"/>
          <w:lang w:eastAsia="ru-RU"/>
        </w:rPr>
        <w:lastRenderedPageBreak/>
        <w:t>магистралей, трубопроводов, линий связи и электропередачи";</w:t>
      </w:r>
    </w:p>
    <w:p w:rsidR="00D84365" w:rsidRPr="009F4FD8" w:rsidRDefault="00181DD2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39" w:history="1">
        <w:r w:rsidR="00D84365" w:rsidRPr="009F4FD8">
          <w:rPr>
            <w:rFonts w:eastAsia="Times New Roman"/>
            <w:sz w:val="24"/>
            <w:szCs w:val="24"/>
            <w:lang w:eastAsia="ru-RU"/>
          </w:rPr>
          <w:t>постановление</w:t>
        </w:r>
      </w:hyperlink>
      <w:r w:rsidR="00D84365" w:rsidRPr="009F4FD8">
        <w:rPr>
          <w:rFonts w:eastAsia="Times New Roman"/>
          <w:sz w:val="24"/>
          <w:szCs w:val="24"/>
          <w:lang w:eastAsia="ru-RU"/>
        </w:rPr>
        <w:t xml:space="preserve"> Правительства Российской Федерации от 07.12.1996 N 1449 "О мерах по обеспечению беспрепятственного доступа инвалидов к информации и объектам социальной инфраструктуры";</w:t>
      </w:r>
    </w:p>
    <w:p w:rsidR="00D84365" w:rsidRPr="009F4FD8" w:rsidRDefault="00181DD2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40" w:history="1">
        <w:r w:rsidR="00D84365" w:rsidRPr="009F4FD8">
          <w:rPr>
            <w:rFonts w:eastAsia="Times New Roman"/>
            <w:sz w:val="24"/>
            <w:szCs w:val="24"/>
            <w:lang w:eastAsia="ru-RU"/>
          </w:rPr>
          <w:t>постановление</w:t>
        </w:r>
      </w:hyperlink>
      <w:r w:rsidR="00D84365" w:rsidRPr="009F4FD8">
        <w:rPr>
          <w:rFonts w:eastAsia="Times New Roman"/>
          <w:sz w:val="24"/>
          <w:szCs w:val="24"/>
          <w:lang w:eastAsia="ru-RU"/>
        </w:rPr>
        <w:t xml:space="preserve"> Правительства Российской Федерации от 20.11.2000 N 878 "Об утверждении Правил охраны газораспределительных сетей";</w:t>
      </w:r>
    </w:p>
    <w:p w:rsidR="00D84365" w:rsidRPr="009F4FD8" w:rsidRDefault="00181DD2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41" w:history="1">
        <w:r w:rsidR="00D84365" w:rsidRPr="009F4FD8">
          <w:rPr>
            <w:rFonts w:eastAsia="Times New Roman"/>
            <w:sz w:val="24"/>
            <w:szCs w:val="24"/>
            <w:lang w:eastAsia="ru-RU"/>
          </w:rPr>
          <w:t>постановление</w:t>
        </w:r>
      </w:hyperlink>
      <w:r w:rsidR="00D84365" w:rsidRPr="009F4FD8">
        <w:rPr>
          <w:rFonts w:eastAsia="Times New Roman"/>
          <w:sz w:val="24"/>
          <w:szCs w:val="24"/>
          <w:lang w:eastAsia="ru-RU"/>
        </w:rPr>
        <w:t xml:space="preserve"> Правительства Российской Федерации от 30.12.2003 N 794 "О единой государственной системе предупреждения и ликвидации чрезвычайных ситуаций";</w:t>
      </w:r>
    </w:p>
    <w:p w:rsidR="00D84365" w:rsidRPr="009F4FD8" w:rsidRDefault="00181DD2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42" w:history="1">
        <w:r w:rsidR="00D84365" w:rsidRPr="009F4FD8">
          <w:rPr>
            <w:rFonts w:eastAsia="Times New Roman"/>
            <w:sz w:val="24"/>
            <w:szCs w:val="24"/>
            <w:lang w:eastAsia="ru-RU"/>
          </w:rPr>
          <w:t>постановление</w:t>
        </w:r>
      </w:hyperlink>
      <w:r w:rsidR="00D84365" w:rsidRPr="009F4FD8">
        <w:rPr>
          <w:rFonts w:eastAsia="Times New Roman"/>
          <w:sz w:val="24"/>
          <w:szCs w:val="24"/>
          <w:lang w:eastAsia="ru-RU"/>
        </w:rPr>
        <w:t xml:space="preserve"> Правительства Российской Федерации от 20.06.2006 N 384 "Об утверждении Правил определения границ зон охраняемых объектов и согласования градостроительных регламентов для таких зон";</w:t>
      </w:r>
    </w:p>
    <w:p w:rsidR="00D84365" w:rsidRPr="009F4FD8" w:rsidRDefault="00181DD2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43" w:history="1">
        <w:r w:rsidR="00D84365" w:rsidRPr="009F4FD8">
          <w:rPr>
            <w:rFonts w:eastAsia="Times New Roman"/>
            <w:sz w:val="24"/>
            <w:szCs w:val="24"/>
            <w:lang w:eastAsia="ru-RU"/>
          </w:rPr>
          <w:t>постановление</w:t>
        </w:r>
      </w:hyperlink>
      <w:r w:rsidR="00D84365" w:rsidRPr="009F4FD8">
        <w:rPr>
          <w:rFonts w:eastAsia="Times New Roman"/>
          <w:sz w:val="24"/>
          <w:szCs w:val="24"/>
          <w:lang w:eastAsia="ru-RU"/>
        </w:rPr>
        <w:t xml:space="preserve"> Правительства Российской Федерации от 12.10.2006 N 611 "О порядке установления и использования полос отвода и охранных зон железных дорог";</w:t>
      </w:r>
    </w:p>
    <w:p w:rsidR="00D84365" w:rsidRPr="009F4FD8" w:rsidRDefault="00181DD2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44" w:history="1">
        <w:r w:rsidR="00D84365" w:rsidRPr="009F4FD8">
          <w:rPr>
            <w:rFonts w:eastAsia="Times New Roman"/>
            <w:sz w:val="24"/>
            <w:szCs w:val="24"/>
            <w:lang w:eastAsia="ru-RU"/>
          </w:rPr>
          <w:t>постановление</w:t>
        </w:r>
      </w:hyperlink>
      <w:r w:rsidR="00D84365" w:rsidRPr="009F4FD8">
        <w:rPr>
          <w:rFonts w:eastAsia="Times New Roman"/>
          <w:sz w:val="24"/>
          <w:szCs w:val="24"/>
          <w:lang w:eastAsia="ru-RU"/>
        </w:rPr>
        <w:t xml:space="preserve"> Правительства Российской Федерации от 21.05.2007 N 304 "О классификации чрезвычайных ситуаций природного и техногенного характера";</w:t>
      </w:r>
    </w:p>
    <w:p w:rsidR="00D84365" w:rsidRPr="009F4FD8" w:rsidRDefault="00181DD2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45" w:history="1">
        <w:r w:rsidR="00D84365" w:rsidRPr="009F4FD8">
          <w:rPr>
            <w:rFonts w:eastAsia="Times New Roman"/>
            <w:sz w:val="24"/>
            <w:szCs w:val="24"/>
            <w:lang w:eastAsia="ru-RU"/>
          </w:rPr>
          <w:t>постановление</w:t>
        </w:r>
      </w:hyperlink>
      <w:r w:rsidR="00D84365" w:rsidRPr="009F4FD8">
        <w:rPr>
          <w:rFonts w:eastAsia="Times New Roman"/>
          <w:sz w:val="24"/>
          <w:szCs w:val="24"/>
          <w:lang w:eastAsia="ru-RU"/>
        </w:rPr>
        <w:t xml:space="preserve"> Правительства Российской Федерации от 12.09.2015 N 972 "Об утверждении Положения о зонах охраны объектов культурного наследия (памятников истории и культуры) народов Российской Федерации и о признании утратившими силу отдельных положений нормативных правовых актов Правительства Российской Федерации";</w:t>
      </w:r>
    </w:p>
    <w:p w:rsidR="00D84365" w:rsidRPr="009F4FD8" w:rsidRDefault="00181DD2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46" w:history="1">
        <w:r w:rsidR="00D84365" w:rsidRPr="009F4FD8">
          <w:rPr>
            <w:rFonts w:eastAsia="Times New Roman"/>
            <w:sz w:val="24"/>
            <w:szCs w:val="24"/>
            <w:lang w:eastAsia="ru-RU"/>
          </w:rPr>
          <w:t>постановление</w:t>
        </w:r>
      </w:hyperlink>
      <w:r w:rsidR="00D84365" w:rsidRPr="009F4FD8">
        <w:rPr>
          <w:rFonts w:eastAsia="Times New Roman"/>
          <w:sz w:val="24"/>
          <w:szCs w:val="24"/>
          <w:lang w:eastAsia="ru-RU"/>
        </w:rPr>
        <w:t xml:space="preserve"> Правительства Российской Федерации от 02.09.2009 N 717 "О нормах отвода земель для размещения автомобильных дорог и (или) объектов дорожного сервиса";</w:t>
      </w:r>
    </w:p>
    <w:p w:rsidR="00D84365" w:rsidRPr="009F4FD8" w:rsidRDefault="00181DD2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47" w:history="1">
        <w:r w:rsidR="00D84365" w:rsidRPr="009F4FD8">
          <w:rPr>
            <w:rFonts w:eastAsia="Times New Roman"/>
            <w:sz w:val="24"/>
            <w:szCs w:val="24"/>
            <w:lang w:eastAsia="ru-RU"/>
          </w:rPr>
          <w:t>постановление</w:t>
        </w:r>
      </w:hyperlink>
      <w:r w:rsidR="00D84365" w:rsidRPr="009F4FD8">
        <w:rPr>
          <w:rFonts w:eastAsia="Times New Roman"/>
          <w:sz w:val="24"/>
          <w:szCs w:val="24"/>
          <w:lang w:eastAsia="ru-RU"/>
        </w:rPr>
        <w:t xml:space="preserve"> Правительства Российской Федерации от 29.10.2009 N 860 "О требованиях к обеспеченности автомобильных дорог общего пользования объектами дорожного сервиса, размещаемыми в границах полос отвода";</w:t>
      </w:r>
    </w:p>
    <w:p w:rsidR="00D84365" w:rsidRPr="009F4FD8" w:rsidRDefault="00181DD2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48" w:history="1">
        <w:r w:rsidR="00D84365" w:rsidRPr="009F4FD8">
          <w:rPr>
            <w:rFonts w:eastAsia="Times New Roman"/>
            <w:sz w:val="24"/>
            <w:szCs w:val="24"/>
            <w:lang w:eastAsia="ru-RU"/>
          </w:rPr>
          <w:t>постановление</w:t>
        </w:r>
      </w:hyperlink>
      <w:r w:rsidR="00D84365" w:rsidRPr="009F4FD8">
        <w:rPr>
          <w:rFonts w:eastAsia="Times New Roman"/>
          <w:sz w:val="24"/>
          <w:szCs w:val="24"/>
          <w:lang w:eastAsia="ru-RU"/>
        </w:rPr>
        <w:t xml:space="preserve"> Правительства Российской Федерации от 14.12.2009 N 1007 "Об утверждении Положения об определении функциональных зон в лесопарковых зонах, площади и границ лесопарковых зон, зеленых зон";</w:t>
      </w:r>
    </w:p>
    <w:p w:rsidR="00D84365" w:rsidRPr="009F4FD8" w:rsidRDefault="00181DD2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49" w:history="1">
        <w:r w:rsidR="00D84365" w:rsidRPr="009F4FD8">
          <w:rPr>
            <w:rFonts w:eastAsia="Times New Roman"/>
            <w:sz w:val="24"/>
            <w:szCs w:val="24"/>
            <w:lang w:eastAsia="ru-RU"/>
          </w:rPr>
          <w:t>постановление</w:t>
        </w:r>
      </w:hyperlink>
      <w:r w:rsidR="00D84365" w:rsidRPr="009F4FD8">
        <w:rPr>
          <w:rFonts w:eastAsia="Times New Roman"/>
          <w:sz w:val="24"/>
          <w:szCs w:val="24"/>
          <w:lang w:eastAsia="ru-RU"/>
        </w:rPr>
        <w:t xml:space="preserve"> Правительства Российской Федерации от 09.04.2016 N 291 "Об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объектов, а также о признании утратившим силу постановления Правительства Российской Федерации от 24.09.2010 N 754";</w:t>
      </w:r>
    </w:p>
    <w:p w:rsidR="00D84365" w:rsidRPr="009F4FD8" w:rsidRDefault="00181DD2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50" w:history="1">
        <w:r w:rsidR="00D84365" w:rsidRPr="009F4FD8">
          <w:rPr>
            <w:rFonts w:eastAsia="Times New Roman"/>
            <w:sz w:val="24"/>
            <w:szCs w:val="24"/>
            <w:lang w:eastAsia="ru-RU"/>
          </w:rPr>
          <w:t>постановление</w:t>
        </w:r>
      </w:hyperlink>
      <w:r w:rsidR="00D84365" w:rsidRPr="009F4FD8">
        <w:rPr>
          <w:rFonts w:eastAsia="Times New Roman"/>
          <w:sz w:val="24"/>
          <w:szCs w:val="24"/>
          <w:lang w:eastAsia="ru-RU"/>
        </w:rPr>
        <w:t xml:space="preserve"> Правительства Российской Федерации от 22.12.2011 N 1108 "Об утверждении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образований";</w:t>
      </w:r>
    </w:p>
    <w:p w:rsidR="00D84365" w:rsidRPr="009F4FD8" w:rsidRDefault="00181DD2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51" w:history="1">
        <w:r w:rsidR="00D84365" w:rsidRPr="009F4FD8">
          <w:rPr>
            <w:rFonts w:eastAsia="Times New Roman"/>
            <w:sz w:val="24"/>
            <w:szCs w:val="24"/>
            <w:lang w:eastAsia="ru-RU"/>
          </w:rPr>
          <w:t>постановление</w:t>
        </w:r>
      </w:hyperlink>
      <w:r w:rsidR="00D84365" w:rsidRPr="009F4FD8">
        <w:rPr>
          <w:rFonts w:eastAsia="Times New Roman"/>
          <w:sz w:val="24"/>
          <w:szCs w:val="24"/>
          <w:lang w:eastAsia="ru-RU"/>
        </w:rPr>
        <w:t xml:space="preserve"> Правительства Российской Федерации от 18.04.2014 N 360 "Об определении границ зон затопления, подтопления";</w:t>
      </w:r>
    </w:p>
    <w:p w:rsidR="00D84365" w:rsidRPr="009F4FD8" w:rsidRDefault="00181DD2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52" w:history="1">
        <w:r w:rsidR="00D84365" w:rsidRPr="009F4FD8">
          <w:rPr>
            <w:rFonts w:eastAsia="Times New Roman"/>
            <w:sz w:val="24"/>
            <w:szCs w:val="24"/>
            <w:lang w:eastAsia="ru-RU"/>
          </w:rPr>
          <w:t>постановление</w:t>
        </w:r>
      </w:hyperlink>
      <w:r w:rsidR="00D84365" w:rsidRPr="009F4FD8">
        <w:rPr>
          <w:rFonts w:eastAsia="Times New Roman"/>
          <w:sz w:val="24"/>
          <w:szCs w:val="24"/>
          <w:lang w:eastAsia="ru-RU"/>
        </w:rPr>
        <w:t xml:space="preserve"> Правительства Российской Федерации от 05.05.2014 N 405 "Об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страны";</w:t>
      </w:r>
    </w:p>
    <w:p w:rsidR="00D84365" w:rsidRPr="009F4FD8" w:rsidRDefault="00181DD2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53" w:history="1">
        <w:r w:rsidR="00D84365" w:rsidRPr="009F4FD8">
          <w:rPr>
            <w:rFonts w:eastAsia="Times New Roman"/>
            <w:sz w:val="24"/>
            <w:szCs w:val="24"/>
            <w:lang w:eastAsia="ru-RU"/>
          </w:rPr>
          <w:t>постановление</w:t>
        </w:r>
      </w:hyperlink>
      <w:r w:rsidR="00D84365" w:rsidRPr="009F4FD8">
        <w:rPr>
          <w:rFonts w:eastAsia="Times New Roman"/>
          <w:sz w:val="24"/>
          <w:szCs w:val="24"/>
          <w:lang w:eastAsia="ru-RU"/>
        </w:rPr>
        <w:t xml:space="preserve"> Правительства Российской Федерации от 26.12.2014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lastRenderedPageBreak/>
        <w:t>постановление Министерства строительства Российской Федерации и Министерства социальной защиты населения Российской Федерации от 11.11.1994 N 18-27/1-4403-15 "О дополнительных мерах по обеспечению жизнедеятельности престарелых и инвалидов при проектировании, строительстве и реконструкции зданий и сооружений";</w:t>
      </w:r>
    </w:p>
    <w:p w:rsidR="00D84365" w:rsidRPr="009F4FD8" w:rsidRDefault="00181DD2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54" w:history="1">
        <w:r w:rsidR="00D84365" w:rsidRPr="009F4FD8">
          <w:rPr>
            <w:rFonts w:eastAsia="Times New Roman"/>
            <w:sz w:val="24"/>
            <w:szCs w:val="24"/>
            <w:lang w:eastAsia="ru-RU"/>
          </w:rPr>
          <w:t>приказ</w:t>
        </w:r>
      </w:hyperlink>
      <w:r w:rsidR="00D84365" w:rsidRPr="009F4FD8">
        <w:rPr>
          <w:rFonts w:eastAsia="Times New Roman"/>
          <w:sz w:val="24"/>
          <w:szCs w:val="24"/>
          <w:lang w:eastAsia="ru-RU"/>
        </w:rPr>
        <w:t xml:space="preserve"> Министерства информационных технологий и связи Российской Федерации от 02.08.2005 N 90 "Об утверждении Инструкции по заполнению технического паспорта линейно-кабельного сооружения связи";</w:t>
      </w:r>
    </w:p>
    <w:p w:rsidR="00D84365" w:rsidRPr="009F4FD8" w:rsidRDefault="00181DD2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55" w:history="1">
        <w:r w:rsidR="00D84365" w:rsidRPr="009F4FD8">
          <w:rPr>
            <w:rFonts w:eastAsia="Times New Roman"/>
            <w:sz w:val="24"/>
            <w:szCs w:val="24"/>
            <w:lang w:eastAsia="ru-RU"/>
          </w:rPr>
          <w:t>приказ</w:t>
        </w:r>
      </w:hyperlink>
      <w:r w:rsidR="00D84365" w:rsidRPr="009F4FD8">
        <w:rPr>
          <w:rFonts w:eastAsia="Times New Roman"/>
          <w:sz w:val="24"/>
          <w:szCs w:val="24"/>
          <w:lang w:eastAsia="ru-RU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бедствий, Министерства информационных технологий и связи Российской Федерации и Министерства культуры и массовых коммуникаций Российской Федерации от 25.07.2006 N 422/90/376 "Об утверждении Положения о системах оповещения населения";</w:t>
      </w:r>
    </w:p>
    <w:p w:rsidR="00D84365" w:rsidRPr="009F4FD8" w:rsidRDefault="00181DD2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56" w:history="1">
        <w:r w:rsidR="00D84365" w:rsidRPr="009F4FD8">
          <w:rPr>
            <w:rFonts w:eastAsia="Times New Roman"/>
            <w:sz w:val="24"/>
            <w:szCs w:val="24"/>
            <w:lang w:eastAsia="ru-RU"/>
          </w:rPr>
          <w:t>приказ</w:t>
        </w:r>
      </w:hyperlink>
      <w:r w:rsidR="00D84365" w:rsidRPr="009F4FD8">
        <w:rPr>
          <w:rFonts w:eastAsia="Times New Roman"/>
          <w:sz w:val="24"/>
          <w:szCs w:val="24"/>
          <w:lang w:eastAsia="ru-RU"/>
        </w:rPr>
        <w:t xml:space="preserve"> Министерства транспорта Российской Федерации от 06.08.2008 N 126 "Об утверждении норм отвода земельных участков, необходимых для формирования полосы отвода железных дорог, а также норм расчета охранных зон железных дорог";</w:t>
      </w:r>
    </w:p>
    <w:p w:rsidR="00D84365" w:rsidRPr="009F4FD8" w:rsidRDefault="00181DD2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57" w:history="1">
        <w:r w:rsidR="00D84365" w:rsidRPr="009F4FD8">
          <w:rPr>
            <w:rFonts w:eastAsia="Times New Roman"/>
            <w:sz w:val="24"/>
            <w:szCs w:val="24"/>
            <w:lang w:eastAsia="ru-RU"/>
          </w:rPr>
          <w:t>приказ</w:t>
        </w:r>
      </w:hyperlink>
      <w:r w:rsidR="00D84365" w:rsidRPr="009F4FD8">
        <w:rPr>
          <w:rFonts w:eastAsia="Times New Roman"/>
          <w:sz w:val="24"/>
          <w:szCs w:val="24"/>
          <w:lang w:eastAsia="ru-RU"/>
        </w:rPr>
        <w:t xml:space="preserve"> Федерального агентства по техническому регулированию и метрологии от 30.03.2015 N 365 "Об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30.12.2009 N 384-ФЗ "Технический регламент о безопасности зданий и сооружений".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center"/>
        <w:outlineLvl w:val="2"/>
        <w:rPr>
          <w:rFonts w:eastAsia="Times New Roman"/>
          <w:b/>
          <w:sz w:val="24"/>
          <w:szCs w:val="24"/>
          <w:lang w:eastAsia="ru-RU"/>
        </w:rPr>
      </w:pPr>
      <w:bookmarkStart w:id="4" w:name="_Toc528677349"/>
      <w:r w:rsidRPr="009F4FD8">
        <w:rPr>
          <w:rFonts w:eastAsia="Times New Roman"/>
          <w:b/>
          <w:sz w:val="24"/>
          <w:szCs w:val="24"/>
          <w:lang w:eastAsia="ru-RU"/>
        </w:rPr>
        <w:t>Законы и иные нормативные правовые акты Алтайского края</w:t>
      </w:r>
      <w:bookmarkEnd w:id="4"/>
    </w:p>
    <w:p w:rsidR="00D84365" w:rsidRPr="009F4FD8" w:rsidRDefault="00181DD2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58" w:history="1">
        <w:r w:rsidR="00D84365" w:rsidRPr="009F4FD8">
          <w:rPr>
            <w:rFonts w:eastAsia="Times New Roman"/>
            <w:sz w:val="24"/>
            <w:szCs w:val="24"/>
            <w:lang w:eastAsia="ru-RU"/>
          </w:rPr>
          <w:t>Закон</w:t>
        </w:r>
      </w:hyperlink>
      <w:r w:rsidR="00D84365" w:rsidRPr="009F4FD8">
        <w:rPr>
          <w:rFonts w:eastAsia="Times New Roman"/>
          <w:sz w:val="24"/>
          <w:szCs w:val="24"/>
          <w:lang w:eastAsia="ru-RU"/>
        </w:rPr>
        <w:t xml:space="preserve"> Алтайского края от 17.03.1998 N 15-ЗС "О защите населения и территории Алтайского края от чрезвычайных ситуаций природного и техногенного характера";</w:t>
      </w:r>
    </w:p>
    <w:p w:rsidR="00D84365" w:rsidRPr="009F4FD8" w:rsidRDefault="00181DD2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59" w:history="1">
        <w:r w:rsidR="00D84365" w:rsidRPr="009F4FD8">
          <w:rPr>
            <w:rFonts w:eastAsia="Times New Roman"/>
            <w:sz w:val="24"/>
            <w:szCs w:val="24"/>
            <w:lang w:eastAsia="ru-RU"/>
          </w:rPr>
          <w:t>закон</w:t>
        </w:r>
      </w:hyperlink>
      <w:r w:rsidR="00D84365" w:rsidRPr="009F4FD8">
        <w:rPr>
          <w:rFonts w:eastAsia="Times New Roman"/>
          <w:sz w:val="24"/>
          <w:szCs w:val="24"/>
          <w:lang w:eastAsia="ru-RU"/>
        </w:rPr>
        <w:t xml:space="preserve"> Алтайского края от 07.11.2006 N 111-ЗС "О максимальном размере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хозяйство";</w:t>
      </w:r>
    </w:p>
    <w:p w:rsidR="00D84365" w:rsidRPr="009F4FD8" w:rsidRDefault="00181DD2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60" w:history="1">
        <w:r w:rsidR="00D84365" w:rsidRPr="009F4FD8">
          <w:rPr>
            <w:rFonts w:eastAsia="Times New Roman"/>
            <w:sz w:val="24"/>
            <w:szCs w:val="24"/>
            <w:lang w:eastAsia="ru-RU"/>
          </w:rPr>
          <w:t>закон</w:t>
        </w:r>
      </w:hyperlink>
      <w:r w:rsidR="00D84365" w:rsidRPr="009F4FD8">
        <w:rPr>
          <w:rFonts w:eastAsia="Times New Roman"/>
          <w:sz w:val="24"/>
          <w:szCs w:val="24"/>
          <w:lang w:eastAsia="ru-RU"/>
        </w:rPr>
        <w:t xml:space="preserve"> Алтайского края от 01.03.2008 N 28-ЗС "Об административно-территориальном устройстве Алтайского края";</w:t>
      </w:r>
    </w:p>
    <w:p w:rsidR="00D84365" w:rsidRPr="009F4FD8" w:rsidRDefault="00181DD2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61" w:history="1">
        <w:r w:rsidR="00D84365" w:rsidRPr="009F4FD8">
          <w:rPr>
            <w:rFonts w:eastAsia="Times New Roman"/>
            <w:sz w:val="24"/>
            <w:szCs w:val="24"/>
            <w:lang w:eastAsia="ru-RU"/>
          </w:rPr>
          <w:t>закон</w:t>
        </w:r>
      </w:hyperlink>
      <w:r w:rsidR="00D84365" w:rsidRPr="009F4FD8">
        <w:rPr>
          <w:rFonts w:eastAsia="Times New Roman"/>
          <w:sz w:val="24"/>
          <w:szCs w:val="24"/>
          <w:lang w:eastAsia="ru-RU"/>
        </w:rPr>
        <w:t xml:space="preserve"> Алтайского края от 29.12.2009 N 120-ЗС "О градостроительной деятельности на территории Алтайского края";</w:t>
      </w:r>
    </w:p>
    <w:p w:rsidR="00D84365" w:rsidRPr="009F4FD8" w:rsidRDefault="00181DD2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62" w:history="1">
        <w:r w:rsidR="00D84365" w:rsidRPr="009F4FD8">
          <w:rPr>
            <w:rFonts w:eastAsia="Times New Roman"/>
            <w:sz w:val="24"/>
            <w:szCs w:val="24"/>
            <w:lang w:eastAsia="ru-RU"/>
          </w:rPr>
          <w:t>закон</w:t>
        </w:r>
      </w:hyperlink>
      <w:r w:rsidR="00D84365" w:rsidRPr="009F4FD8">
        <w:rPr>
          <w:rFonts w:eastAsia="Times New Roman"/>
          <w:sz w:val="24"/>
          <w:szCs w:val="24"/>
          <w:lang w:eastAsia="ru-RU"/>
        </w:rPr>
        <w:t xml:space="preserve"> Алтайского края от 06.12.2010 N 110-ЗС "О пчеловодстве";</w:t>
      </w:r>
    </w:p>
    <w:p w:rsidR="00D84365" w:rsidRPr="009F4FD8" w:rsidRDefault="00181DD2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63" w:history="1">
        <w:r w:rsidR="00D84365" w:rsidRPr="009F4FD8">
          <w:rPr>
            <w:rFonts w:eastAsia="Times New Roman"/>
            <w:sz w:val="24"/>
            <w:szCs w:val="24"/>
            <w:lang w:eastAsia="ru-RU"/>
          </w:rPr>
          <w:t>постановление</w:t>
        </w:r>
      </w:hyperlink>
      <w:r w:rsidR="00D84365" w:rsidRPr="009F4FD8">
        <w:rPr>
          <w:rFonts w:eastAsia="Times New Roman"/>
          <w:sz w:val="24"/>
          <w:szCs w:val="24"/>
          <w:lang w:eastAsia="ru-RU"/>
        </w:rPr>
        <w:t xml:space="preserve"> Администрации края от 08.05.2007 N 195 "Об основных требованиях к торговым местам и размерах площади рынков на территории Алтайского края";</w:t>
      </w:r>
    </w:p>
    <w:p w:rsidR="00D84365" w:rsidRPr="009F4FD8" w:rsidRDefault="00181DD2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64" w:history="1">
        <w:r w:rsidR="00D84365" w:rsidRPr="009F4FD8">
          <w:rPr>
            <w:rFonts w:eastAsia="Times New Roman"/>
            <w:sz w:val="24"/>
            <w:szCs w:val="24"/>
            <w:lang w:eastAsia="ru-RU"/>
          </w:rPr>
          <w:t>постановление</w:t>
        </w:r>
      </w:hyperlink>
      <w:r w:rsidR="00D84365" w:rsidRPr="009F4FD8">
        <w:rPr>
          <w:rFonts w:eastAsia="Times New Roman"/>
          <w:sz w:val="24"/>
          <w:szCs w:val="24"/>
          <w:lang w:eastAsia="ru-RU"/>
        </w:rPr>
        <w:t xml:space="preserve"> Администрации края от 31.05.2010 N 233 "О Порядке утверждения проектов округов и зон санитарной охраны водных объектов и установления границ и режима зон охраны источников питьевого и хозяйственно-бытового водоснабжения";</w:t>
      </w:r>
    </w:p>
    <w:p w:rsidR="00D84365" w:rsidRPr="009F4FD8" w:rsidRDefault="00181DD2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65" w:history="1">
        <w:r w:rsidR="00D84365" w:rsidRPr="009F4FD8">
          <w:rPr>
            <w:rFonts w:eastAsia="Times New Roman"/>
            <w:sz w:val="24"/>
            <w:szCs w:val="24"/>
            <w:lang w:eastAsia="ru-RU"/>
          </w:rPr>
          <w:t>постановление</w:t>
        </w:r>
      </w:hyperlink>
      <w:r w:rsidR="00D84365" w:rsidRPr="009F4FD8">
        <w:rPr>
          <w:rFonts w:eastAsia="Times New Roman"/>
          <w:sz w:val="24"/>
          <w:szCs w:val="24"/>
          <w:lang w:eastAsia="ru-RU"/>
        </w:rPr>
        <w:t xml:space="preserve"> Администрации края от 12.08.2013 N 418 "Об утверждении схемы развития и размещения особо охраняемых природных территорий Алтайского края на период до 2025 года";</w:t>
      </w:r>
    </w:p>
    <w:p w:rsidR="00D84365" w:rsidRPr="009F4FD8" w:rsidRDefault="00181DD2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66" w:history="1">
        <w:r w:rsidR="00D84365" w:rsidRPr="009F4FD8">
          <w:rPr>
            <w:rFonts w:eastAsia="Times New Roman"/>
            <w:sz w:val="24"/>
            <w:szCs w:val="24"/>
            <w:lang w:eastAsia="ru-RU"/>
          </w:rPr>
          <w:t>постановление</w:t>
        </w:r>
      </w:hyperlink>
      <w:r w:rsidR="00D84365" w:rsidRPr="009F4FD8">
        <w:rPr>
          <w:rFonts w:eastAsia="Times New Roman"/>
          <w:sz w:val="24"/>
          <w:szCs w:val="24"/>
          <w:lang w:eastAsia="ru-RU"/>
        </w:rPr>
        <w:t xml:space="preserve"> Администрации края от 06.05.2014 N 220 "О памятниках природы краевого значения".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center"/>
        <w:outlineLvl w:val="2"/>
        <w:rPr>
          <w:rFonts w:eastAsia="Times New Roman"/>
          <w:b/>
          <w:sz w:val="24"/>
          <w:szCs w:val="24"/>
          <w:lang w:eastAsia="ru-RU"/>
        </w:rPr>
      </w:pPr>
      <w:bookmarkStart w:id="5" w:name="_Toc528677350"/>
      <w:r w:rsidRPr="009F4FD8">
        <w:rPr>
          <w:rFonts w:eastAsia="Times New Roman"/>
          <w:b/>
          <w:sz w:val="24"/>
          <w:szCs w:val="24"/>
          <w:lang w:eastAsia="ru-RU"/>
        </w:rPr>
        <w:t>Государственные стандарты Российской Федерации (ГОСТ)</w:t>
      </w:r>
      <w:bookmarkEnd w:id="5"/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center"/>
        <w:outlineLvl w:val="3"/>
        <w:rPr>
          <w:rFonts w:eastAsia="Times New Roman"/>
          <w:b/>
          <w:sz w:val="24"/>
          <w:szCs w:val="24"/>
          <w:lang w:eastAsia="ru-RU"/>
        </w:rPr>
      </w:pPr>
      <w:r w:rsidRPr="009F4FD8">
        <w:rPr>
          <w:rFonts w:eastAsia="Times New Roman"/>
          <w:b/>
          <w:sz w:val="24"/>
          <w:szCs w:val="24"/>
          <w:lang w:eastAsia="ru-RU"/>
        </w:rPr>
        <w:t xml:space="preserve">Перечень национальных стандартов, применяемых на обязательной основе 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ГОСТ 31937-2011 "Здания и сооружения. Правила обследования и мониторинга технического состояния".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center"/>
        <w:outlineLvl w:val="3"/>
        <w:rPr>
          <w:rFonts w:eastAsia="Times New Roman"/>
          <w:b/>
          <w:sz w:val="24"/>
          <w:szCs w:val="24"/>
          <w:lang w:eastAsia="ru-RU"/>
        </w:rPr>
      </w:pPr>
      <w:r w:rsidRPr="009F4FD8">
        <w:rPr>
          <w:rFonts w:eastAsia="Times New Roman"/>
          <w:b/>
          <w:sz w:val="24"/>
          <w:szCs w:val="24"/>
          <w:lang w:eastAsia="ru-RU"/>
        </w:rPr>
        <w:t>Перечень национальных стандартов,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r w:rsidRPr="009F4FD8">
        <w:rPr>
          <w:rFonts w:eastAsia="Times New Roman"/>
          <w:b/>
          <w:sz w:val="24"/>
          <w:szCs w:val="24"/>
          <w:lang w:eastAsia="ru-RU"/>
        </w:rPr>
        <w:t>применяемых на добровольной основе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lastRenderedPageBreak/>
        <w:t>ГОСТ Р 55201-2012 "Безопасность в чрезвычайных ситуациях. Порядок разработки перечня мероприятий по гражданской обороне, мероприятий по предупреждению чрезвычайных ситуаций природного и техногенного характера при проектировании объектов капитального строительства";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ГОСТ Р 22.1.12-2005 "Безопасность в чрезвычайных ситуациях. Структурированная система мониторинга и управления инженерными системами зданий и сооружений. Общие требования";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ГОСТ Р 22.0.010-96 "Правила нанесения на карты обстановки о чрезвычайных ситуациях";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ГОСТ 17.0.0.01-76* "Система стандартов в области охраны природы и улучшения использования природных ресурсов. Основные положения";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ГОСТ 9720-76 "Габариты приближения строений и подвижного состава железных дорог колеи 750 мм";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ГОСТ 17.6.3.01-78* "Охрана природы. Флора. Охрана и рациональное использование лесов зеленых зон городов. Общие требования";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ГОСТ 17.5.3.01-78 "Охрана природы. Земли. Состав и размер зеленых зон городов";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ГОСТ 23337-2014 "Шум. Методы измерения шума на селитебной территории и в помещениях жилых и общественных зданий";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ГОСТ 17.1.1.04-80 "Охрана природы. Гидросфера. Классификация подземных вод по целям водопользования";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ГОСТ 17.1.5.02-80 "Охрана природы. Гидросфера. Гигиенические требования к зонам рекреации водных объектов";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ГОСТ 17.5.3.03-80 "Охрана природы. Земли. Общие требования к гидролесомелиорации";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ГОСТ 17.1.3.06-82 "Охрана природы. Гидросфера. Общие требования к охране подземных вод";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ГОСТ 17.5.3.04-83* "Охрана природы. Земли. Общие требования к рекультивации земель";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ГОСТ 9238-2013 "Габариты железнодорожного подвижного состава и приближения строений";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СТ СЭВ 4867-84 "Защита от шума в строительстве. Звукоизоляция ограждающих конструкций. Нормы проектирования";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ГОСТ 2761-84* "Источники централизованного хозяйственно-питьевого водоснабжения. Гигиенические, технические требования и правила выбора";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ГОСТ 20444-2014 "Шум. Транспортные потоки. Методы определения шумовой характеристики";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ГОСТ 17.1.3.13-86 "Охрана природы. Гидросфера. Общие требования к охране поверхностных вод от загрязнения";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ГОСТ 22283-88 "Шум авиационный. Допустимые уровни шума на территории жилой застройки и методы его измерения";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ГОСТ 17.5.3.02-90 "Охрана природы. Земли. Нормы выделения на землях государственного лесного фонда защитных полос лесов вдоль железных и автомобильных дорог";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ГОСТ Р 50681-94 "Туристско-экскурсионное обслуживание. Проектирование туристских услуг";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ГОСТ Р 22.1.02-95 "Безопасность в чрезвычайных ситуациях. Мониторинг и прогнозирование. Термины и определения";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ГОСТ Р 52108-2003 "Ресурсосбережение. Обращение с отходами. Основные положения";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ГОСТ Р 52142-2013 "Социальное обслуживание населения. Качество социальных услуг. Общие положения";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 xml:space="preserve">ГОСТ Р 52282-2004* "Технические средства организации дорожного движения. </w:t>
      </w:r>
      <w:r w:rsidRPr="009F4FD8">
        <w:rPr>
          <w:rFonts w:eastAsia="Times New Roman"/>
          <w:sz w:val="24"/>
          <w:szCs w:val="24"/>
          <w:lang w:eastAsia="ru-RU"/>
        </w:rPr>
        <w:lastRenderedPageBreak/>
        <w:t>Светофоры дорожные. Типы и основные параметры. Общие технические требования. Методы испытаний";</w:t>
      </w:r>
    </w:p>
    <w:p w:rsidR="00D84365" w:rsidRPr="009F4FD8" w:rsidRDefault="00181DD2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67" w:history="1">
        <w:r w:rsidR="00D84365" w:rsidRPr="009F4FD8">
          <w:rPr>
            <w:rFonts w:eastAsia="Times New Roman"/>
            <w:sz w:val="24"/>
            <w:szCs w:val="24"/>
            <w:lang w:eastAsia="ru-RU"/>
          </w:rPr>
          <w:t>ГОСТ Р 52289-2004</w:t>
        </w:r>
      </w:hyperlink>
      <w:r w:rsidR="00D84365" w:rsidRPr="009F4FD8">
        <w:rPr>
          <w:rFonts w:eastAsia="Times New Roman"/>
          <w:sz w:val="24"/>
          <w:szCs w:val="24"/>
          <w:lang w:eastAsia="ru-RU"/>
        </w:rPr>
        <w:t xml:space="preserve"> "Технические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ГОСТ Р 51773-2009 "Услуги торговли. Классификация предприятий торговли".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center"/>
        <w:outlineLvl w:val="2"/>
        <w:rPr>
          <w:rFonts w:eastAsia="Times New Roman"/>
          <w:b/>
          <w:sz w:val="24"/>
          <w:szCs w:val="24"/>
          <w:lang w:eastAsia="ru-RU"/>
        </w:rPr>
      </w:pPr>
      <w:bookmarkStart w:id="6" w:name="_Toc528677351"/>
      <w:r w:rsidRPr="009F4FD8">
        <w:rPr>
          <w:rFonts w:eastAsia="Times New Roman"/>
          <w:b/>
          <w:sz w:val="24"/>
          <w:szCs w:val="24"/>
          <w:lang w:eastAsia="ru-RU"/>
        </w:rPr>
        <w:t>Своды правил по проектированию и строительству (СП)</w:t>
      </w:r>
      <w:bookmarkEnd w:id="6"/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r w:rsidRPr="009F4FD8">
        <w:rPr>
          <w:rFonts w:eastAsia="Times New Roman"/>
          <w:b/>
          <w:sz w:val="24"/>
          <w:szCs w:val="24"/>
          <w:lang w:eastAsia="ru-RU"/>
        </w:rPr>
        <w:t>(актуализированные редакции СНиП)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center"/>
        <w:outlineLvl w:val="3"/>
        <w:rPr>
          <w:rFonts w:eastAsia="Times New Roman"/>
          <w:b/>
          <w:sz w:val="24"/>
          <w:szCs w:val="24"/>
          <w:lang w:eastAsia="ru-RU"/>
        </w:rPr>
      </w:pPr>
      <w:r w:rsidRPr="009F4FD8">
        <w:rPr>
          <w:rFonts w:eastAsia="Times New Roman"/>
          <w:b/>
          <w:sz w:val="24"/>
          <w:szCs w:val="24"/>
          <w:lang w:eastAsia="ru-RU"/>
        </w:rPr>
        <w:t xml:space="preserve">Перечень сводов правил, применяемых на обязательной основе 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14.13330.2014 "СНиП II-7-81* "Строительство в сейсмических районах";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15.13330.2012 "СНиП II-22-81* "Каменные и армокаменные конструкции";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16.13330.2011 "СНиП II-23-81* "Стальные конструкции";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17.13330.2011 "СНиП II-26-76 "Кровли";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18.13330.2011 "СНиП II-89-80* "Генеральные планы промышленных предприятий";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19.13330.2011 "СНиП II-97-76 "Генеральные планы сельскохозяйственных предприятий";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20.13330.2011 "СНиП 2.01.07-85* "Нагрузки и воздействия";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21.13330.2012 "СНиП 2.01.09-91 "Здания и сооружения на подрабатываемых территориях и просадочных грунтах";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22.13330.2011 "СНиП 2.02.01-83* "Основания зданий и сооружений";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23.13330.2011 "СНиП 2.02.02-85* "Основания гидротехнических сооружений";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24.13330.2011 "СНиП 2.02.03-85 "Свайные фундаменты";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25.13330.2012 "СНиП 2.02.04-88 "Основания и фундаменты на вечномерзлых грунтах";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26.13330.2012 "СНиП 2.02.05-87 "Фундаменты машин с динамическими нагрузками";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28.13330.2012 "СНиП 2.03.11-85 "Защита строительных конструкций от коррозии";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29.13330.2011 "СНиП 2.03.13-88 "Полы";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30.13330.2012 "СНиП 2.04.01-85* "Внутренний водопровод и канализация зданий";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31.13330.2012 "СНиП 2.04.02-84* "Водоснабжение. Наружные сети и сооружения";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32.13330.2012 "СНиП 2.04.03-85 "Канализация. Наружные сети и сооружения";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33.13330.2012 "СНиП 2.04.12-86 "Расчет на прочность стальных трубопроводов";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34.13330.2012 "СНиП 2.05.02-85* "Автомобильные дороги";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35.13330.2011 "СНиП 2.05.03-84* "Мосты и трубы";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36.13330.2012 "СНиП 2.05.06-85* "Магистральные трубопроводы";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37.13330.2012 "СНиП 2.05.07-91* "Промышленный транспорт";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38.13330.2012 "СНиП 2.06.04-82* "Нагрузки и воздействия на гидротехнические сооружения (волновые, ледовые и от судов)";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39.13330.2012 "СНиП 2.06.05-84* "Плотины из грунтовых материалов";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55.13330.2011 СНиП 31-02-2001 "Дома жилые одноквартирные";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41.13330.2012 "СНиП 2.06.08-87 "Бетонные и железобетонные конструкции гидротехнических сооружений";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42.13330.2011 "СНиП 2.07.01-89* "Градостроительство. Планировка и застройка городских и сельских поселений";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43.13330.2012 "СНиП 2.09.03-85 "Сооружения промышленных предприятий";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lastRenderedPageBreak/>
        <w:t>СП 45.13330.2012 "СНиП 3.02.01-87 "Земляные сооружения, основания и фундаменты";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46.13330.2012 "СНиП 3.06.04-91 "Мосты и трубы";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47.13330.2012 "СНиП 11-02-96 "Инженерные изыскания для строительства. Основные положения";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50.13330.2012 "СНиП 23-02-2003 "Тепловая защита зданий";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51.13330.2011 "СНиП 23-03-2003 "Защита от шума";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52.13330.2011 "СНиП 23-05-95* "Естественное и искусственное освещение";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54.13330.2011 "СНиП 31-01-2003 "Здания жилые многоквартирные";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56.13330.2011 "СНиП 31-03-2001 "Производственные здания";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58.13330.2012 "СНиП 33-01-2003 "Гидротехнические сооружения. Основные положения";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59.13330.2012 "СНиП 35-01-2001 "Доступность зданий и сооружений для маломобильных групп населения";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60.13330.2012 "СНиП 41-01-2003 "Отопление, вентиляция и кондиционирование воздуха";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61.13330.2012 "СНиП 41-03-2003 "Тепловая изоляция оборудования и трубопроводов";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62.13330.2011 "СНиП 42-01-2012 "Газораспределительные системы";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63.13330.2012 "СНиП 52-01-2003 "Бетонные и железобетонные конструкции. Основные положения";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64.13330.2011 "СНиП II-25-80 "Деревянные конструкции";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70.13330.2012 "СНиП 3.03.01-87 "Несущие и ограждающие конструкции";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78.13330.2012 "СНиП 3.06.03-85 "Автомобильные дороги";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79.13330.2012 "СНиП 3.06.07-86 "Мосты и трубы. Правила обследований и испытаний";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86.13330.2014 "СНиП III-42-80* "Магистральные трубопроводы";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88.13330.2014 "СНиП II-11-77* "Защитные сооружения гражданской обороны";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89.13330.2012 "СНиП II-35-76 "Котельные установки";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90.13330.2012 "СНиП II-58-75 "Электростанции тепловые";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91.13330.2012 "СНиП II-94-80 "Подземные горные выработки";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92.13330.2012 "СНиП II-108-78 "Склады сухих минеральных удобрений и химических средств защиты растений";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98.13330.2012 "СНиП 2.05.09-90 "Трамвайные и троллейбусные линии";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101.13330.2012 "СНиП 2.06.07-87 "Подпорные стены, судоходные шлюзы, рыбопропускные и рыбозащитные сооружения";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102.13330.2012 "СНиП 2.06.09-84 "Туннели гидротехнические";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103.13330.2012 "СНиП 2.06.14-85 "Защита горных выработок от подземных и поверхностных вод";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105.13330.2012 "СНиП 2.10.02-84 "Здания и помещения для хранения и переработки сельскохозяйственной продукции";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106.13330.2012 "СНиП 2.10.03-84 "Животноводческие, птицеводческие и звероводческие здания и помещения";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108.13330.2012 "СНиП 2.10.05-85 "Предприятия, здания и сооружения по хранению и переработке зерна";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109.13330.2012 "СНиП 2.11.02-87 "Холодильники";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113.13330.2012 "СНиП 21-02-99* "Стоянки автомобилей";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116.13330.2012 "СНиП 22-02-2003 "Инженерная защита территорий, зданий и сооружений от опасных геологических процессов. Основные положения";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118.13330.2012 "СНиП 31-06-2009 "Общественные здания и сооружения";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119.13330.2012 "СНиП 32-01-95 "Железные дороги колеи 1520 мм";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120.13330.2012 "СНиП 32-02-2003 "Метрополитены";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lastRenderedPageBreak/>
        <w:t>СП 121.13330.2012 "СНиП 32-03-96 "Аэродромы";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122.13330.2012 "СНиП 32-04-97 "Тоннели железнодорожные и автодорожные";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123.13330.2012 "СНиП 34-02-99 "Подземные хранилища газа, нефти и продуктов их переработки";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124.13330.2012 "СНиП 41-02-2003 "Тепловые сети";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125.13330.2012 "СНиП 2.05.13-90 "Нефтепродуктопроводы, прокладываемые на территории городов и других населенных пунктов";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128.13330.2012 "СНиП 2.03.06-85 "Алюминиевые конструкции";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131.13330.2012 "СНиП 23-01-99* "Строительная климатология";</w:t>
      </w:r>
    </w:p>
    <w:p w:rsidR="00D84365" w:rsidRPr="009F4FD8" w:rsidRDefault="00181DD2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68" w:history="1">
        <w:r w:rsidR="00D84365" w:rsidRPr="009F4FD8">
          <w:rPr>
            <w:rFonts w:eastAsia="Times New Roman"/>
            <w:sz w:val="24"/>
            <w:szCs w:val="24"/>
            <w:lang w:eastAsia="ru-RU"/>
          </w:rPr>
          <w:t>СП 132.13330.2011</w:t>
        </w:r>
      </w:hyperlink>
      <w:r w:rsidR="00D84365" w:rsidRPr="009F4FD8">
        <w:rPr>
          <w:rFonts w:eastAsia="Times New Roman"/>
          <w:sz w:val="24"/>
          <w:szCs w:val="24"/>
          <w:lang w:eastAsia="ru-RU"/>
        </w:rPr>
        <w:t xml:space="preserve"> "Обеспечение антитеррористической защищенности зданий и сооружений. Общие требования проектирования".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Примечание. Нормативные документы (их части), на которые имеются ссылки в национальных стандартах и сводах правил (их частях), включенных в настоящий перечень, применяются на обязательной основе в случае, если нормативные документы (их части) содержатся в настоящем перечне.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center"/>
        <w:outlineLvl w:val="3"/>
        <w:rPr>
          <w:rFonts w:eastAsia="Times New Roman"/>
          <w:b/>
          <w:sz w:val="24"/>
          <w:szCs w:val="24"/>
          <w:lang w:eastAsia="ru-RU"/>
        </w:rPr>
      </w:pPr>
      <w:r w:rsidRPr="009F4FD8">
        <w:rPr>
          <w:rFonts w:eastAsia="Times New Roman"/>
          <w:b/>
          <w:sz w:val="24"/>
          <w:szCs w:val="24"/>
          <w:lang w:eastAsia="ru-RU"/>
        </w:rPr>
        <w:t>Перечень сводов правил, применяемых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r w:rsidRPr="009F4FD8">
        <w:rPr>
          <w:rFonts w:eastAsia="Times New Roman"/>
          <w:b/>
          <w:sz w:val="24"/>
          <w:szCs w:val="24"/>
          <w:lang w:eastAsia="ru-RU"/>
        </w:rPr>
        <w:t>на добровольной основе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11-103-97 "Инженерно-гидрометеорологические изыскания для строительства";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11-106-97* "Порядок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11-112-2001 "Порядок разработки и состав раздела "Инженерно-технические мероприятия гражданской обороны. Мероприятия по предупреждению чрезвычайных ситуаций" градостроительной документации для территорий городских и сельских поселений, других муниципальных образований";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27.13330.2011 "СНиП 2.03.04-84 "Бетонные и железобетонные конструкции, предназначенные для работы в условиях воздействия повышенных и высоких температур";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30-102-99 "Планировка и застройка территорий малоэтажного жилищного строительства";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31-102-99 "Требования доступности общественных зданий и сооружений для инвалидов и других маломобильных посетителей";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31-103-99 "Проектирование и строительство зданий, сооружений и комплексов православных храмов";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31-110-2003 "Проектирование и монтаж электроустановок жилых и общественных зданий";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31-112-2004(1) "Физкультурно-спортивные залы. Часть 1";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31-112-2004(2) "Физкультурно-спортивные залы. Часть 2";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31-112-2004(3) "Физкультурно-спортивные залы. Часть 3. Крытые ледовые арены";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31-113-2004 "Бассейны для плавания";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33-101-2003 "Определение основных расчетных гидрологических характеристик";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35-101-2001 "Проектирование зданий и сооружений с учетом доступности для маломобильных групп населения. Общие положения";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35-102-2001 "Жилая среда с планировочными элементами, доступными инвалидам";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35-103-2001 "Общественные здания и сооружения, доступные маломобильным посетителям";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35-105-2002 "Реконструкция городской застройки с учетом доступности для инвалидов и других маломобильных групп населения";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lastRenderedPageBreak/>
        <w:t>СП 35-106-2003 "Расчет и размещение учреждений социального обслуживания пожилых людей";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41-104-2000 "Проектирование автономных источников теплоснабжения";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41-108-2004 "Поквартирное теплоснабжение жилых зданий с теплогенераторами на газовом топливе";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42-101-2003 "Общие положения по проектированию и строительству газораспределительных систем из металлических и полиэтиленовых труб";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44.13330.2011 "СНиП 2.09.04-87* "Административные и бытовые здания";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48.13330.2011 "СНиП 12-01-2004 "Организация строительства";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53.13330.2011 "СНиП 30-02-97 "Планировка и застройка территорий садоводческих (дачных) объединений граждан, здания и сооружения";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57.13330.2010 "СНиП 31-04-2001 "Складские здания";</w:t>
      </w:r>
    </w:p>
    <w:p w:rsidR="00D84365" w:rsidRPr="009F4FD8" w:rsidRDefault="00181DD2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69" w:history="1">
        <w:r w:rsidR="00D84365" w:rsidRPr="009F4FD8">
          <w:rPr>
            <w:rFonts w:eastAsia="Times New Roman"/>
            <w:sz w:val="24"/>
            <w:szCs w:val="24"/>
            <w:lang w:eastAsia="ru-RU"/>
          </w:rPr>
          <w:t>СП 2.1.7.1038-01</w:t>
        </w:r>
      </w:hyperlink>
      <w:r w:rsidR="00D84365" w:rsidRPr="009F4FD8">
        <w:rPr>
          <w:rFonts w:eastAsia="Times New Roman"/>
          <w:sz w:val="24"/>
          <w:szCs w:val="24"/>
          <w:lang w:eastAsia="ru-RU"/>
        </w:rPr>
        <w:t xml:space="preserve"> "Гигиенические требования к устройству и содержанию полигонов для твердых бытовых отходов";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115.13330.2012 "СНиП 22-01-95 "Геофизика опасных природных воздействий";</w:t>
      </w:r>
    </w:p>
    <w:p w:rsidR="00D84365" w:rsidRPr="009F4FD8" w:rsidRDefault="00181DD2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70" w:history="1">
        <w:r w:rsidR="00D84365" w:rsidRPr="009F4FD8">
          <w:rPr>
            <w:rFonts w:eastAsia="Times New Roman"/>
            <w:sz w:val="24"/>
            <w:szCs w:val="24"/>
            <w:lang w:eastAsia="ru-RU"/>
          </w:rPr>
          <w:t>СП 4.13130.2013</w:t>
        </w:r>
      </w:hyperlink>
      <w:r w:rsidR="00D84365" w:rsidRPr="009F4FD8">
        <w:rPr>
          <w:rFonts w:eastAsia="Times New Roman"/>
          <w:sz w:val="24"/>
          <w:szCs w:val="24"/>
          <w:lang w:eastAsia="ru-RU"/>
        </w:rPr>
        <w:t xml:space="preserve"> "Системы противопожарной защиты. Ограничение распространения пожара на объектах защиты. Требования к объемно-планировочным и конструктивным решениям".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center"/>
        <w:outlineLvl w:val="2"/>
        <w:rPr>
          <w:rFonts w:eastAsia="Times New Roman"/>
          <w:b/>
          <w:sz w:val="24"/>
          <w:szCs w:val="24"/>
          <w:lang w:eastAsia="ru-RU"/>
        </w:rPr>
      </w:pPr>
      <w:bookmarkStart w:id="7" w:name="_Toc528677352"/>
      <w:r w:rsidRPr="009F4FD8">
        <w:rPr>
          <w:rFonts w:eastAsia="Times New Roman"/>
          <w:b/>
          <w:sz w:val="24"/>
          <w:szCs w:val="24"/>
          <w:lang w:eastAsia="ru-RU"/>
        </w:rPr>
        <w:t>Строительные нормы (СН)</w:t>
      </w:r>
      <w:bookmarkEnd w:id="7"/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СН 441-72* "Указания по проектированию ограждений площадок и участков предприятий, зданий и сооружений";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СН 452-73 "Нормы отвода земель для магистральных трубопроводов";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СН 455-73 "Нормы отвода земель для предприятий рыбного хозяйства";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СН 456-73 "Нормы отвода земель для магистральных водоводов и канализационных коллекторов";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СН 457-74 "Нормы отвода земель для аэропортов";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СН 459-74 "Нормы отвода земель для нефтяных и газовых скважин";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СН 461-74 "Нормы отвода земель для линий связи";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СН 462-74 "Нормы отвода земель для сооружения геологоразведочных скважин";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СН 474-75 "Нормы отвода земель для мелиоративных каналов".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center"/>
        <w:outlineLvl w:val="2"/>
        <w:rPr>
          <w:rFonts w:eastAsia="Times New Roman"/>
          <w:b/>
          <w:sz w:val="24"/>
          <w:szCs w:val="24"/>
          <w:lang w:eastAsia="ru-RU"/>
        </w:rPr>
      </w:pPr>
      <w:bookmarkStart w:id="8" w:name="_Toc528677353"/>
      <w:r w:rsidRPr="009F4FD8">
        <w:rPr>
          <w:rFonts w:eastAsia="Times New Roman"/>
          <w:b/>
          <w:sz w:val="24"/>
          <w:szCs w:val="24"/>
          <w:lang w:eastAsia="ru-RU"/>
        </w:rPr>
        <w:t>Ведомственные строительные нормы (ВСН)</w:t>
      </w:r>
      <w:bookmarkEnd w:id="8"/>
    </w:p>
    <w:p w:rsidR="00D84365" w:rsidRPr="009F4FD8" w:rsidRDefault="00181DD2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71" w:history="1">
        <w:r w:rsidR="00D84365" w:rsidRPr="009F4FD8">
          <w:rPr>
            <w:rFonts w:eastAsia="Times New Roman"/>
            <w:sz w:val="24"/>
            <w:szCs w:val="24"/>
            <w:lang w:eastAsia="ru-RU"/>
          </w:rPr>
          <w:t>ВСН 53-86(р)</w:t>
        </w:r>
      </w:hyperlink>
      <w:r w:rsidR="00D84365" w:rsidRPr="009F4FD8">
        <w:rPr>
          <w:rFonts w:eastAsia="Times New Roman"/>
          <w:sz w:val="24"/>
          <w:szCs w:val="24"/>
          <w:lang w:eastAsia="ru-RU"/>
        </w:rPr>
        <w:t xml:space="preserve"> "Правила оценки физического износа жилых зданий";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ВСН 33-2.2.12-87 "Мелиоративные системы и сооружения. Насосные станции. Нормы проектирования";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ВСН 01-89 "Предприятия по обслуживанию автомобилей";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ВСН 60-89 "Устройства связи, сигнализации и диспетчеризации инженерного оборудования жилых и общественных зданий. Нормы проектирования";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ВСН 61-89(р) "Реконструкция и капитальный ремонт жилых домов. Нормы проектирования";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ВСН 8-89 "Инструкция по охране природной среды при строительстве, ремонте и содержании автомобильных дорог";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ВСН 62-91* "Проектирование среды жизнедеятельности с учетом потребностей инвалидов и маломобильных групп населения";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ВСН 11-94 "Ведомственные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ВСН 14278 тм-т1 "Нормы отвода земель для электрических сетей напряжением 0,38-750 кВ".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center"/>
        <w:outlineLvl w:val="2"/>
        <w:rPr>
          <w:rFonts w:eastAsia="Times New Roman"/>
          <w:b/>
          <w:sz w:val="24"/>
          <w:szCs w:val="24"/>
          <w:lang w:eastAsia="ru-RU"/>
        </w:rPr>
      </w:pPr>
      <w:bookmarkStart w:id="9" w:name="_Toc528677354"/>
      <w:r w:rsidRPr="009F4FD8">
        <w:rPr>
          <w:rFonts w:eastAsia="Times New Roman"/>
          <w:b/>
          <w:sz w:val="24"/>
          <w:szCs w:val="24"/>
          <w:lang w:eastAsia="ru-RU"/>
        </w:rPr>
        <w:t>Отраслевые нормы</w:t>
      </w:r>
      <w:bookmarkEnd w:id="9"/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lastRenderedPageBreak/>
        <w:t>ОСН 3.02.01-97 "Нормы и правила проектирования отвода земель для железных дорог";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ОДН 218.012-99 "Общие технические требования к ограждающим устройствам на мостовых сооружениях, расположенных на магистральных автомобильных дорогах";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НТП-АПК 1.10.04.003-03 "Нормы технологического проектирования конно-спортивных комплексов";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ОСТ 218.1.002-2003 "Автобусные остановки на автомобильных дорогах. Общие технические условия";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ОСН АПК 2.10.14.001-04 "Нормы по проектированию административных, бытовых зданий и помещений для животноводческих, звероводческих и птицеводческих предприятий и других объектов сельскохозяйственного назначения";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ОДМ 218.5.001-2008 "Методические рекомендации по защите и очистке автомобильных дорог от снега".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center"/>
        <w:outlineLvl w:val="2"/>
        <w:rPr>
          <w:rFonts w:eastAsia="Times New Roman"/>
          <w:b/>
          <w:sz w:val="24"/>
          <w:szCs w:val="24"/>
          <w:lang w:eastAsia="ru-RU"/>
        </w:rPr>
      </w:pPr>
      <w:bookmarkStart w:id="10" w:name="_Toc528677355"/>
      <w:r w:rsidRPr="009F4FD8">
        <w:rPr>
          <w:rFonts w:eastAsia="Times New Roman"/>
          <w:b/>
          <w:sz w:val="24"/>
          <w:szCs w:val="24"/>
          <w:lang w:eastAsia="ru-RU"/>
        </w:rPr>
        <w:t>Санитарные правила и нормы (СанПиН)</w:t>
      </w:r>
      <w:bookmarkEnd w:id="10"/>
    </w:p>
    <w:p w:rsidR="00D84365" w:rsidRPr="009F4FD8" w:rsidRDefault="00181DD2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72" w:history="1">
        <w:r w:rsidR="00D84365" w:rsidRPr="009F4FD8">
          <w:rPr>
            <w:rFonts w:eastAsia="Times New Roman"/>
            <w:sz w:val="24"/>
            <w:szCs w:val="24"/>
            <w:lang w:eastAsia="ru-RU"/>
          </w:rPr>
          <w:t>СанПиН 1.2.2584-10</w:t>
        </w:r>
      </w:hyperlink>
      <w:r w:rsidR="00D84365" w:rsidRPr="009F4FD8">
        <w:rPr>
          <w:rFonts w:eastAsia="Times New Roman"/>
          <w:sz w:val="24"/>
          <w:szCs w:val="24"/>
          <w:lang w:eastAsia="ru-RU"/>
        </w:rPr>
        <w:t xml:space="preserve"> "Гигиенические требования к безопасности процессов испытаний, хранения, перевозки, реализации, применения, обезвреживания и утилизации пестицидов и агрохимикатов";</w:t>
      </w:r>
    </w:p>
    <w:p w:rsidR="00D84365" w:rsidRPr="009F4FD8" w:rsidRDefault="00181DD2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73" w:history="1">
        <w:r w:rsidR="00D84365" w:rsidRPr="009F4FD8">
          <w:rPr>
            <w:rFonts w:eastAsia="Times New Roman"/>
            <w:sz w:val="24"/>
            <w:szCs w:val="24"/>
            <w:lang w:eastAsia="ru-RU"/>
          </w:rPr>
          <w:t>СанПиН 2.1.2882-11</w:t>
        </w:r>
      </w:hyperlink>
      <w:r w:rsidR="00D84365" w:rsidRPr="009F4FD8">
        <w:rPr>
          <w:rFonts w:eastAsia="Times New Roman"/>
          <w:sz w:val="24"/>
          <w:szCs w:val="24"/>
          <w:lang w:eastAsia="ru-RU"/>
        </w:rPr>
        <w:t xml:space="preserve"> "Гигиенические требования к размещению, устройству и содержанию кладбищ, зданий и сооружений похоронного назначения";</w:t>
      </w:r>
    </w:p>
    <w:p w:rsidR="00D84365" w:rsidRPr="009F4FD8" w:rsidRDefault="00181DD2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74" w:history="1">
        <w:r w:rsidR="00D84365" w:rsidRPr="009F4FD8">
          <w:rPr>
            <w:rFonts w:eastAsia="Times New Roman"/>
            <w:sz w:val="24"/>
            <w:szCs w:val="24"/>
            <w:lang w:eastAsia="ru-RU"/>
          </w:rPr>
          <w:t>СанПиН 2.1.2.2645-10</w:t>
        </w:r>
      </w:hyperlink>
      <w:r w:rsidR="00D84365" w:rsidRPr="009F4FD8">
        <w:rPr>
          <w:rFonts w:eastAsia="Times New Roman"/>
          <w:sz w:val="24"/>
          <w:szCs w:val="24"/>
          <w:lang w:eastAsia="ru-RU"/>
        </w:rPr>
        <w:t xml:space="preserve"> "Санитарно-эпидемиологические требования к условиям проживания в жилых зданиях и помещениях";</w:t>
      </w:r>
    </w:p>
    <w:p w:rsidR="00D84365" w:rsidRPr="009F4FD8" w:rsidRDefault="00181DD2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75" w:history="1">
        <w:r w:rsidR="00D84365" w:rsidRPr="009F4FD8">
          <w:rPr>
            <w:rFonts w:eastAsia="Times New Roman"/>
            <w:sz w:val="24"/>
            <w:szCs w:val="24"/>
            <w:lang w:eastAsia="ru-RU"/>
          </w:rPr>
          <w:t>СанПиН 2.1.4.1074-01</w:t>
        </w:r>
      </w:hyperlink>
      <w:r w:rsidR="00D84365" w:rsidRPr="009F4FD8">
        <w:rPr>
          <w:rFonts w:eastAsia="Times New Roman"/>
          <w:sz w:val="24"/>
          <w:szCs w:val="24"/>
          <w:lang w:eastAsia="ru-RU"/>
        </w:rPr>
        <w:t xml:space="preserve"> "Питьевая вода. Гигиенические требования к качеству воды централизованного питьевого водоснабжения. Контроль качества";</w:t>
      </w:r>
    </w:p>
    <w:p w:rsidR="00D84365" w:rsidRPr="009F4FD8" w:rsidRDefault="00181DD2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76" w:history="1">
        <w:r w:rsidR="00D84365" w:rsidRPr="009F4FD8">
          <w:rPr>
            <w:rFonts w:eastAsia="Times New Roman"/>
            <w:sz w:val="24"/>
            <w:szCs w:val="24"/>
            <w:lang w:eastAsia="ru-RU"/>
          </w:rPr>
          <w:t>СанПиН 2.1.4.1110-02</w:t>
        </w:r>
      </w:hyperlink>
      <w:r w:rsidR="00D84365" w:rsidRPr="009F4FD8">
        <w:rPr>
          <w:rFonts w:eastAsia="Times New Roman"/>
          <w:sz w:val="24"/>
          <w:szCs w:val="24"/>
          <w:lang w:eastAsia="ru-RU"/>
        </w:rPr>
        <w:t xml:space="preserve"> "Зоны санитарной охраны источников водоснабжения и водопроводов питьевого назначения";</w:t>
      </w:r>
    </w:p>
    <w:p w:rsidR="00D84365" w:rsidRPr="009F4FD8" w:rsidRDefault="00181DD2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77" w:history="1">
        <w:r w:rsidR="00D84365" w:rsidRPr="009F4FD8">
          <w:rPr>
            <w:rFonts w:eastAsia="Times New Roman"/>
            <w:sz w:val="24"/>
            <w:szCs w:val="24"/>
            <w:lang w:eastAsia="ru-RU"/>
          </w:rPr>
          <w:t>СанПиН 2.1.4.1175-02</w:t>
        </w:r>
      </w:hyperlink>
      <w:r w:rsidR="00D84365" w:rsidRPr="009F4FD8">
        <w:rPr>
          <w:rFonts w:eastAsia="Times New Roman"/>
          <w:sz w:val="24"/>
          <w:szCs w:val="24"/>
          <w:lang w:eastAsia="ru-RU"/>
        </w:rPr>
        <w:t xml:space="preserve"> "Гигиенические требования к качеству воды нецентрализованного водоснабжения. Санитарная охрана источников";</w:t>
      </w:r>
    </w:p>
    <w:p w:rsidR="00D84365" w:rsidRPr="009F4FD8" w:rsidRDefault="00181DD2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78" w:history="1">
        <w:r w:rsidR="00D84365" w:rsidRPr="009F4FD8">
          <w:rPr>
            <w:rFonts w:eastAsia="Times New Roman"/>
            <w:sz w:val="24"/>
            <w:szCs w:val="24"/>
            <w:lang w:eastAsia="ru-RU"/>
          </w:rPr>
          <w:t>СанПиН 2.1.5.980-00</w:t>
        </w:r>
      </w:hyperlink>
      <w:r w:rsidR="00D84365" w:rsidRPr="009F4FD8">
        <w:rPr>
          <w:rFonts w:eastAsia="Times New Roman"/>
          <w:sz w:val="24"/>
          <w:szCs w:val="24"/>
          <w:lang w:eastAsia="ru-RU"/>
        </w:rPr>
        <w:t xml:space="preserve"> "Водоотведение населенных мест, санитарная охрана водных объектов. Гигиенические требования к охране поверхностных вод";</w:t>
      </w:r>
    </w:p>
    <w:p w:rsidR="00D84365" w:rsidRPr="009F4FD8" w:rsidRDefault="00181DD2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79" w:history="1">
        <w:r w:rsidR="00D84365" w:rsidRPr="009F4FD8">
          <w:rPr>
            <w:rFonts w:eastAsia="Times New Roman"/>
            <w:sz w:val="24"/>
            <w:szCs w:val="24"/>
            <w:lang w:eastAsia="ru-RU"/>
          </w:rPr>
          <w:t>СанПиН 2.1.6.1032-01</w:t>
        </w:r>
      </w:hyperlink>
      <w:r w:rsidR="00D84365" w:rsidRPr="009F4FD8">
        <w:rPr>
          <w:rFonts w:eastAsia="Times New Roman"/>
          <w:sz w:val="24"/>
          <w:szCs w:val="24"/>
          <w:lang w:eastAsia="ru-RU"/>
        </w:rPr>
        <w:t xml:space="preserve"> "Гигиенические требования к обеспечению качества атмосферного воздуха населенных мест";</w:t>
      </w:r>
    </w:p>
    <w:p w:rsidR="00D84365" w:rsidRPr="009F4FD8" w:rsidRDefault="00181DD2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80" w:history="1">
        <w:r w:rsidR="00D84365" w:rsidRPr="009F4FD8">
          <w:rPr>
            <w:rFonts w:eastAsia="Times New Roman"/>
            <w:sz w:val="24"/>
            <w:szCs w:val="24"/>
            <w:lang w:eastAsia="ru-RU"/>
          </w:rPr>
          <w:t>СанПиН 2.1.7.2790-10</w:t>
        </w:r>
      </w:hyperlink>
      <w:r w:rsidR="00D84365" w:rsidRPr="009F4FD8">
        <w:rPr>
          <w:rFonts w:eastAsia="Times New Roman"/>
          <w:sz w:val="24"/>
          <w:szCs w:val="24"/>
          <w:lang w:eastAsia="ru-RU"/>
        </w:rPr>
        <w:t xml:space="preserve"> "Санитарно-эпидемиологические требования к обращению с медицинскими отходами";</w:t>
      </w:r>
    </w:p>
    <w:p w:rsidR="00D84365" w:rsidRPr="009F4FD8" w:rsidRDefault="00181DD2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81" w:history="1">
        <w:r w:rsidR="00D84365" w:rsidRPr="009F4FD8">
          <w:rPr>
            <w:rFonts w:eastAsia="Times New Roman"/>
            <w:sz w:val="24"/>
            <w:szCs w:val="24"/>
            <w:lang w:eastAsia="ru-RU"/>
          </w:rPr>
          <w:t>СанПиН 2.1.7.1287-03</w:t>
        </w:r>
      </w:hyperlink>
      <w:r w:rsidR="00D84365" w:rsidRPr="009F4FD8">
        <w:rPr>
          <w:rFonts w:eastAsia="Times New Roman"/>
          <w:sz w:val="24"/>
          <w:szCs w:val="24"/>
          <w:lang w:eastAsia="ru-RU"/>
        </w:rPr>
        <w:t xml:space="preserve"> "Санитарно-эпидемиологические требования к качеству почвы";</w:t>
      </w:r>
    </w:p>
    <w:p w:rsidR="00D84365" w:rsidRPr="009F4FD8" w:rsidRDefault="00181DD2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82" w:history="1">
        <w:r w:rsidR="00D84365" w:rsidRPr="009F4FD8">
          <w:rPr>
            <w:rFonts w:eastAsia="Times New Roman"/>
            <w:sz w:val="24"/>
            <w:szCs w:val="24"/>
            <w:lang w:eastAsia="ru-RU"/>
          </w:rPr>
          <w:t>СанПиН 2.1.7.1322-03</w:t>
        </w:r>
      </w:hyperlink>
      <w:r w:rsidR="00D84365" w:rsidRPr="009F4FD8">
        <w:rPr>
          <w:rFonts w:eastAsia="Times New Roman"/>
          <w:sz w:val="24"/>
          <w:szCs w:val="24"/>
          <w:lang w:eastAsia="ru-RU"/>
        </w:rPr>
        <w:t xml:space="preserve"> "Гигиенические требования к размещению и обезвреживанию отходов производства и потребления";</w:t>
      </w:r>
    </w:p>
    <w:p w:rsidR="00D84365" w:rsidRPr="009F4FD8" w:rsidRDefault="00181DD2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83" w:history="1">
        <w:r w:rsidR="00D84365" w:rsidRPr="009F4FD8">
          <w:rPr>
            <w:rFonts w:eastAsia="Times New Roman"/>
            <w:sz w:val="24"/>
            <w:szCs w:val="24"/>
            <w:lang w:eastAsia="ru-RU"/>
          </w:rPr>
          <w:t>СанПиН 2.1.8/2.2.4.1190-03</w:t>
        </w:r>
      </w:hyperlink>
      <w:r w:rsidR="00D84365" w:rsidRPr="009F4FD8">
        <w:rPr>
          <w:rFonts w:eastAsia="Times New Roman"/>
          <w:sz w:val="24"/>
          <w:szCs w:val="24"/>
          <w:lang w:eastAsia="ru-RU"/>
        </w:rPr>
        <w:t xml:space="preserve"> "Гигиенические требования к размещению и эксплуатации средств сухопутной подвижной радиосвязи";</w:t>
      </w:r>
    </w:p>
    <w:p w:rsidR="00D84365" w:rsidRPr="009F4FD8" w:rsidRDefault="00181DD2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84" w:history="1">
        <w:r w:rsidR="00D84365" w:rsidRPr="009F4FD8">
          <w:rPr>
            <w:rFonts w:eastAsia="Times New Roman"/>
            <w:sz w:val="24"/>
            <w:szCs w:val="24"/>
            <w:lang w:eastAsia="ru-RU"/>
          </w:rPr>
          <w:t>СанПиН 2.1.8/2.2.4.1383-03</w:t>
        </w:r>
      </w:hyperlink>
      <w:r w:rsidR="00D84365" w:rsidRPr="009F4FD8">
        <w:rPr>
          <w:rFonts w:eastAsia="Times New Roman"/>
          <w:sz w:val="24"/>
          <w:szCs w:val="24"/>
          <w:lang w:eastAsia="ru-RU"/>
        </w:rPr>
        <w:t xml:space="preserve"> "Гигиенические требования к размещению и эксплуатации передающих радиотехнических объектов";</w:t>
      </w:r>
    </w:p>
    <w:p w:rsidR="00D84365" w:rsidRPr="009F4FD8" w:rsidRDefault="00181DD2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85" w:history="1">
        <w:r w:rsidR="00D84365" w:rsidRPr="009F4FD8">
          <w:rPr>
            <w:rFonts w:eastAsia="Times New Roman"/>
            <w:sz w:val="24"/>
            <w:szCs w:val="24"/>
            <w:lang w:eastAsia="ru-RU"/>
          </w:rPr>
          <w:t>СанПиН 2.2.1/2.1.1.1076-01</w:t>
        </w:r>
      </w:hyperlink>
      <w:r w:rsidR="00D84365" w:rsidRPr="009F4FD8">
        <w:rPr>
          <w:rFonts w:eastAsia="Times New Roman"/>
          <w:sz w:val="24"/>
          <w:szCs w:val="24"/>
          <w:lang w:eastAsia="ru-RU"/>
        </w:rPr>
        <w:t xml:space="preserve"> "Гигиенические требования к инсоляции и солнцезащите помещений жилых и общественных зданий и территорий";</w:t>
      </w:r>
    </w:p>
    <w:p w:rsidR="00D84365" w:rsidRPr="009F4FD8" w:rsidRDefault="00181DD2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86" w:history="1">
        <w:r w:rsidR="00D84365" w:rsidRPr="009F4FD8">
          <w:rPr>
            <w:rFonts w:eastAsia="Times New Roman"/>
            <w:sz w:val="24"/>
            <w:szCs w:val="24"/>
            <w:lang w:eastAsia="ru-RU"/>
          </w:rPr>
          <w:t>СанПиН 2.2.1/2.1.1.1200-03</w:t>
        </w:r>
      </w:hyperlink>
      <w:r w:rsidR="00D84365" w:rsidRPr="009F4FD8">
        <w:rPr>
          <w:rFonts w:eastAsia="Times New Roman"/>
          <w:sz w:val="24"/>
          <w:szCs w:val="24"/>
          <w:lang w:eastAsia="ru-RU"/>
        </w:rPr>
        <w:t xml:space="preserve"> "Санитарно-защитные зоны и санитарная классификация предприятий, сооружений и иных объектов";</w:t>
      </w:r>
    </w:p>
    <w:p w:rsidR="00D84365" w:rsidRPr="009F4FD8" w:rsidRDefault="00181DD2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87" w:history="1">
        <w:r w:rsidR="00D84365" w:rsidRPr="009F4FD8">
          <w:rPr>
            <w:rFonts w:eastAsia="Times New Roman"/>
            <w:sz w:val="24"/>
            <w:szCs w:val="24"/>
            <w:lang w:eastAsia="ru-RU"/>
          </w:rPr>
          <w:t>СанПиН 2.4.3259-15</w:t>
        </w:r>
      </w:hyperlink>
      <w:r w:rsidR="00D84365" w:rsidRPr="009F4FD8">
        <w:rPr>
          <w:rFonts w:eastAsia="Times New Roman"/>
          <w:sz w:val="24"/>
          <w:szCs w:val="24"/>
          <w:lang w:eastAsia="ru-RU"/>
        </w:rPr>
        <w:t xml:space="preserve">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родителей";</w:t>
      </w:r>
    </w:p>
    <w:p w:rsidR="00D84365" w:rsidRPr="009F4FD8" w:rsidRDefault="00181DD2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88" w:history="1">
        <w:r w:rsidR="00D84365" w:rsidRPr="009F4FD8">
          <w:rPr>
            <w:rFonts w:eastAsia="Times New Roman"/>
            <w:sz w:val="24"/>
            <w:szCs w:val="24"/>
            <w:lang w:eastAsia="ru-RU"/>
          </w:rPr>
          <w:t>СанПиН 2.4.1.3049-13</w:t>
        </w:r>
      </w:hyperlink>
      <w:r w:rsidR="00D84365" w:rsidRPr="009F4FD8">
        <w:rPr>
          <w:rFonts w:eastAsia="Times New Roman"/>
          <w:sz w:val="24"/>
          <w:szCs w:val="24"/>
          <w:lang w:eastAsia="ru-RU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организаций";</w:t>
      </w:r>
    </w:p>
    <w:p w:rsidR="00D84365" w:rsidRPr="009F4FD8" w:rsidRDefault="00181DD2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89" w:history="1">
        <w:r w:rsidR="00D84365" w:rsidRPr="009F4FD8">
          <w:rPr>
            <w:rFonts w:eastAsia="Times New Roman"/>
            <w:sz w:val="24"/>
            <w:szCs w:val="24"/>
            <w:lang w:eastAsia="ru-RU"/>
          </w:rPr>
          <w:t>СанПиН 2.4.2.2821-10</w:t>
        </w:r>
      </w:hyperlink>
      <w:r w:rsidR="00D84365" w:rsidRPr="009F4FD8">
        <w:rPr>
          <w:rFonts w:eastAsia="Times New Roman"/>
          <w:sz w:val="24"/>
          <w:szCs w:val="24"/>
          <w:lang w:eastAsia="ru-RU"/>
        </w:rPr>
        <w:t xml:space="preserve"> "Санитарно-эпидемиологические требования к условиям и </w:t>
      </w:r>
      <w:r w:rsidR="00D84365" w:rsidRPr="009F4FD8">
        <w:rPr>
          <w:rFonts w:eastAsia="Times New Roman"/>
          <w:sz w:val="24"/>
          <w:szCs w:val="24"/>
          <w:lang w:eastAsia="ru-RU"/>
        </w:rPr>
        <w:lastRenderedPageBreak/>
        <w:t>организации обучения в общеобразовательных учреждениях";</w:t>
      </w:r>
    </w:p>
    <w:p w:rsidR="00D84365" w:rsidRPr="009F4FD8" w:rsidRDefault="00181DD2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90" w:history="1">
        <w:r w:rsidR="00D84365" w:rsidRPr="009F4FD8">
          <w:rPr>
            <w:rFonts w:eastAsia="Times New Roman"/>
            <w:sz w:val="24"/>
            <w:szCs w:val="24"/>
            <w:lang w:eastAsia="ru-RU"/>
          </w:rPr>
          <w:t>СанПиН 2.4.2.3286-15</w:t>
        </w:r>
      </w:hyperlink>
      <w:r w:rsidR="00D84365" w:rsidRPr="009F4FD8">
        <w:rPr>
          <w:rFonts w:eastAsia="Times New Roman"/>
          <w:sz w:val="24"/>
          <w:szCs w:val="24"/>
          <w:lang w:eastAsia="ru-RU"/>
        </w:rPr>
        <w:t xml:space="preserve">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здоровья";</w:t>
      </w:r>
    </w:p>
    <w:p w:rsidR="00D84365" w:rsidRPr="009F4FD8" w:rsidRDefault="00181DD2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91" w:history="1">
        <w:r w:rsidR="00D84365" w:rsidRPr="009F4FD8">
          <w:rPr>
            <w:rFonts w:eastAsia="Times New Roman"/>
            <w:sz w:val="24"/>
            <w:szCs w:val="24"/>
            <w:lang w:eastAsia="ru-RU"/>
          </w:rPr>
          <w:t>СанПиН 2.4.3.1186-03</w:t>
        </w:r>
      </w:hyperlink>
      <w:r w:rsidR="00D84365" w:rsidRPr="009F4FD8">
        <w:rPr>
          <w:rFonts w:eastAsia="Times New Roman"/>
          <w:sz w:val="24"/>
          <w:szCs w:val="24"/>
          <w:lang w:eastAsia="ru-RU"/>
        </w:rPr>
        <w:t xml:space="preserve"> "Санитарно-эпидемиологические требования к организации учебно-производственного процесса в общеобразовательных учреждениях начального профессионального образования";</w:t>
      </w:r>
    </w:p>
    <w:p w:rsidR="00D84365" w:rsidRPr="009F4FD8" w:rsidRDefault="00181DD2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92" w:history="1">
        <w:r w:rsidR="00D84365" w:rsidRPr="009F4FD8">
          <w:rPr>
            <w:rFonts w:eastAsia="Times New Roman"/>
            <w:sz w:val="24"/>
            <w:szCs w:val="24"/>
            <w:lang w:eastAsia="ru-RU"/>
          </w:rPr>
          <w:t>СанПиН 2.4.4.2599-10</w:t>
        </w:r>
      </w:hyperlink>
      <w:r w:rsidR="00D84365" w:rsidRPr="009F4FD8">
        <w:rPr>
          <w:rFonts w:eastAsia="Times New Roman"/>
          <w:sz w:val="24"/>
          <w:szCs w:val="24"/>
          <w:lang w:eastAsia="ru-RU"/>
        </w:rPr>
        <w:t xml:space="preserve"> "Гигиенические требования к устройству, содержанию и организации режима в оздоровительных учреждениях с дневным пребыванием детей в период каникул";</w:t>
      </w:r>
    </w:p>
    <w:p w:rsidR="00D84365" w:rsidRPr="009F4FD8" w:rsidRDefault="00181DD2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93" w:history="1">
        <w:r w:rsidR="00D84365" w:rsidRPr="009F4FD8">
          <w:rPr>
            <w:rFonts w:eastAsia="Times New Roman"/>
            <w:sz w:val="24"/>
            <w:szCs w:val="24"/>
            <w:lang w:eastAsia="ru-RU"/>
          </w:rPr>
          <w:t>СанПиН 2.4.4.3155-13</w:t>
        </w:r>
      </w:hyperlink>
      <w:r w:rsidR="00D84365" w:rsidRPr="009F4FD8">
        <w:rPr>
          <w:rFonts w:eastAsia="Times New Roman"/>
          <w:sz w:val="24"/>
          <w:szCs w:val="24"/>
          <w:lang w:eastAsia="ru-RU"/>
        </w:rPr>
        <w:t xml:space="preserve"> "Санитарно-эпидемиологические требования к устройству, содержанию и организации работы стационарных организаций отдыха и оздоровления детей";</w:t>
      </w:r>
    </w:p>
    <w:p w:rsidR="00D84365" w:rsidRPr="009F4FD8" w:rsidRDefault="00181DD2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94" w:history="1">
        <w:r w:rsidR="00D84365" w:rsidRPr="009F4FD8">
          <w:rPr>
            <w:rFonts w:eastAsia="Times New Roman"/>
            <w:sz w:val="24"/>
            <w:szCs w:val="24"/>
            <w:lang w:eastAsia="ru-RU"/>
          </w:rPr>
          <w:t>СанПиН 2.4.4.3172-14</w:t>
        </w:r>
      </w:hyperlink>
      <w:r w:rsidR="00D84365" w:rsidRPr="009F4FD8">
        <w:rPr>
          <w:rFonts w:eastAsia="Times New Roman"/>
          <w:sz w:val="24"/>
          <w:szCs w:val="24"/>
          <w:lang w:eastAsia="ru-RU"/>
        </w:rPr>
        <w:t xml:space="preserve">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детей";</w:t>
      </w:r>
    </w:p>
    <w:p w:rsidR="00D84365" w:rsidRPr="009F4FD8" w:rsidRDefault="00181DD2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95" w:history="1">
        <w:r w:rsidR="00D84365" w:rsidRPr="009F4FD8">
          <w:rPr>
            <w:rFonts w:eastAsia="Times New Roman"/>
            <w:sz w:val="24"/>
            <w:szCs w:val="24"/>
            <w:lang w:eastAsia="ru-RU"/>
          </w:rPr>
          <w:t>СанПиН 2.6.1.2523-09</w:t>
        </w:r>
      </w:hyperlink>
      <w:r w:rsidR="00D84365" w:rsidRPr="009F4FD8">
        <w:rPr>
          <w:rFonts w:eastAsia="Times New Roman"/>
          <w:sz w:val="24"/>
          <w:szCs w:val="24"/>
          <w:lang w:eastAsia="ru-RU"/>
        </w:rPr>
        <w:t xml:space="preserve"> (НРБ-99/2009) "Нормы радиационной безопасности";</w:t>
      </w:r>
    </w:p>
    <w:p w:rsidR="00D84365" w:rsidRPr="009F4FD8" w:rsidRDefault="00181DD2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96" w:history="1">
        <w:r w:rsidR="00D84365" w:rsidRPr="009F4FD8">
          <w:rPr>
            <w:rFonts w:eastAsia="Times New Roman"/>
            <w:sz w:val="24"/>
            <w:szCs w:val="24"/>
            <w:lang w:eastAsia="ru-RU"/>
          </w:rPr>
          <w:t>СанПиН 2.6.1.2800-10</w:t>
        </w:r>
      </w:hyperlink>
      <w:r w:rsidR="00D84365" w:rsidRPr="009F4FD8">
        <w:rPr>
          <w:rFonts w:eastAsia="Times New Roman"/>
          <w:sz w:val="24"/>
          <w:szCs w:val="24"/>
          <w:lang w:eastAsia="ru-RU"/>
        </w:rPr>
        <w:t xml:space="preserve"> "Гигиенические требования по ограничению облучения населения за счет природных источников ионизирующего излучения";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СанПиН 2971-84 "Санитарные нормы и правила защиты населения от воздействия электрического поля, создаваемого воздушными линиями электропередачи переменного тока промышленной частоты";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СанПиН 3907-85 "Санитарные правила проектирования, строительства и эксплуатации водохранилищ";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СанПиН 4060-85 "Лечебные пляжи. Санитарные правила устройства, оборудования и эксплуатации";</w:t>
      </w:r>
    </w:p>
    <w:p w:rsidR="00D84365" w:rsidRPr="009F4FD8" w:rsidRDefault="00181DD2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97" w:history="1">
        <w:r w:rsidR="00D84365" w:rsidRPr="009F4FD8">
          <w:rPr>
            <w:rFonts w:eastAsia="Times New Roman"/>
            <w:sz w:val="24"/>
            <w:szCs w:val="24"/>
            <w:lang w:eastAsia="ru-RU"/>
          </w:rPr>
          <w:t>СанПиН 2.4.2.2843-11</w:t>
        </w:r>
      </w:hyperlink>
      <w:r w:rsidR="00D84365" w:rsidRPr="009F4FD8">
        <w:rPr>
          <w:rFonts w:eastAsia="Times New Roman"/>
          <w:sz w:val="24"/>
          <w:szCs w:val="24"/>
          <w:lang w:eastAsia="ru-RU"/>
        </w:rPr>
        <w:t xml:space="preserve"> "Санитарно-эпидемиологические требования к устройству, содержанию и организации работы детских санаториев";</w:t>
      </w:r>
    </w:p>
    <w:p w:rsidR="00D84365" w:rsidRPr="009F4FD8" w:rsidRDefault="00181DD2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98" w:history="1">
        <w:r w:rsidR="00D84365" w:rsidRPr="009F4FD8">
          <w:rPr>
            <w:rFonts w:eastAsia="Times New Roman"/>
            <w:sz w:val="24"/>
            <w:szCs w:val="24"/>
            <w:lang w:eastAsia="ru-RU"/>
          </w:rPr>
          <w:t>СанПиН 42-128-4690-88</w:t>
        </w:r>
      </w:hyperlink>
      <w:r w:rsidR="00D84365" w:rsidRPr="009F4FD8">
        <w:rPr>
          <w:rFonts w:eastAsia="Times New Roman"/>
          <w:sz w:val="24"/>
          <w:szCs w:val="24"/>
          <w:lang w:eastAsia="ru-RU"/>
        </w:rPr>
        <w:t xml:space="preserve"> "Санитарные правила содержания территорий населенных мест".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center"/>
        <w:outlineLvl w:val="2"/>
        <w:rPr>
          <w:rFonts w:eastAsia="Times New Roman"/>
          <w:b/>
          <w:sz w:val="24"/>
          <w:szCs w:val="24"/>
          <w:lang w:eastAsia="ru-RU"/>
        </w:rPr>
      </w:pPr>
      <w:bookmarkStart w:id="11" w:name="_Toc528677356"/>
      <w:r w:rsidRPr="009F4FD8">
        <w:rPr>
          <w:rFonts w:eastAsia="Times New Roman"/>
          <w:b/>
          <w:sz w:val="24"/>
          <w:szCs w:val="24"/>
          <w:lang w:eastAsia="ru-RU"/>
        </w:rPr>
        <w:t>Санитарные нормы (СН) и санитарные правила (СП)</w:t>
      </w:r>
      <w:bookmarkEnd w:id="11"/>
    </w:p>
    <w:p w:rsidR="00D84365" w:rsidRPr="009F4FD8" w:rsidRDefault="00181DD2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99" w:history="1">
        <w:r w:rsidR="00D84365" w:rsidRPr="009F4FD8">
          <w:rPr>
            <w:rFonts w:eastAsia="Times New Roman"/>
            <w:sz w:val="24"/>
            <w:szCs w:val="24"/>
            <w:lang w:eastAsia="ru-RU"/>
          </w:rPr>
          <w:t>СН 2.2.4/2.1.8.562-96</w:t>
        </w:r>
      </w:hyperlink>
      <w:r w:rsidR="00D84365" w:rsidRPr="009F4FD8">
        <w:rPr>
          <w:rFonts w:eastAsia="Times New Roman"/>
          <w:sz w:val="24"/>
          <w:szCs w:val="24"/>
          <w:lang w:eastAsia="ru-RU"/>
        </w:rPr>
        <w:t xml:space="preserve"> "Шум на рабочих местах, в помещениях жилых, общественных зданий и на территории жилой застройки";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2.1.5.1059-01 "Гигиенические требования к охране подземных вод от загрязнения";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2.1.7.1038-01 "Гигиенические требования к устройству и содержанию полигонов для твердых бытовых отходов";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2.1.7.1386-03 "Санитарные правила по определению класса опасности токсичных отходов производства и потребления";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2.2.1.1312-03 "Гигиенические требования к проектированию вновь строящихся и реконструируемых промышленных предприятий";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2.6.1.2612-10 "Основные санитарные правила обеспечения радиационной безопасности (ОСПОРБ 99/2010)";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2.6.6.1168-02 (СПОРО 2002) "Санитарные правила обращения с радиоактивными отходами";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2.1.2.3304-15 "Санитарно-эпидемиологические требования к размещению, устройству и содержанию объектов спорта".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center"/>
        <w:outlineLvl w:val="2"/>
        <w:rPr>
          <w:rFonts w:eastAsia="Times New Roman"/>
          <w:b/>
          <w:sz w:val="24"/>
          <w:szCs w:val="24"/>
          <w:lang w:eastAsia="ru-RU"/>
        </w:rPr>
      </w:pPr>
      <w:bookmarkStart w:id="12" w:name="_Toc528677357"/>
      <w:r w:rsidRPr="009F4FD8">
        <w:rPr>
          <w:rFonts w:eastAsia="Times New Roman"/>
          <w:b/>
          <w:sz w:val="24"/>
          <w:szCs w:val="24"/>
          <w:lang w:eastAsia="ru-RU"/>
        </w:rPr>
        <w:t>Гигиенические нормативы (ГН)</w:t>
      </w:r>
      <w:bookmarkEnd w:id="12"/>
    </w:p>
    <w:p w:rsidR="00D84365" w:rsidRPr="009F4FD8" w:rsidRDefault="00181DD2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100" w:history="1">
        <w:r w:rsidR="00D84365" w:rsidRPr="009F4FD8">
          <w:rPr>
            <w:rFonts w:eastAsia="Times New Roman"/>
            <w:sz w:val="24"/>
            <w:szCs w:val="24"/>
            <w:lang w:eastAsia="ru-RU"/>
          </w:rPr>
          <w:t>ГН 2.1.5.1315-03</w:t>
        </w:r>
      </w:hyperlink>
      <w:r w:rsidR="00D84365" w:rsidRPr="009F4FD8">
        <w:rPr>
          <w:rFonts w:eastAsia="Times New Roman"/>
          <w:sz w:val="24"/>
          <w:szCs w:val="24"/>
          <w:lang w:eastAsia="ru-RU"/>
        </w:rPr>
        <w:t xml:space="preserve"> "Предельно допустимые концентрации (ПДК) химических </w:t>
      </w:r>
      <w:r w:rsidR="00D84365" w:rsidRPr="009F4FD8">
        <w:rPr>
          <w:rFonts w:eastAsia="Times New Roman"/>
          <w:sz w:val="24"/>
          <w:szCs w:val="24"/>
          <w:lang w:eastAsia="ru-RU"/>
        </w:rPr>
        <w:lastRenderedPageBreak/>
        <w:t>веществ в воде водных объектов хозяйственно-питьевого и культурно-бытового водопользования";</w:t>
      </w:r>
    </w:p>
    <w:p w:rsidR="00D84365" w:rsidRPr="009F4FD8" w:rsidRDefault="00181DD2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101" w:history="1">
        <w:r w:rsidR="00D84365" w:rsidRPr="009F4FD8">
          <w:rPr>
            <w:rFonts w:eastAsia="Times New Roman"/>
            <w:sz w:val="24"/>
            <w:szCs w:val="24"/>
            <w:lang w:eastAsia="ru-RU"/>
          </w:rPr>
          <w:t>ГН 2.1.6.1338-03</w:t>
        </w:r>
      </w:hyperlink>
      <w:r w:rsidR="00D84365" w:rsidRPr="009F4FD8">
        <w:rPr>
          <w:rFonts w:eastAsia="Times New Roman"/>
          <w:sz w:val="24"/>
          <w:szCs w:val="24"/>
          <w:lang w:eastAsia="ru-RU"/>
        </w:rPr>
        <w:t xml:space="preserve"> "Предельно допустимые концентрации (ПДК) загрязняющих веществ в атмосферном воздухе населенных мест";</w:t>
      </w:r>
    </w:p>
    <w:p w:rsidR="00D84365" w:rsidRPr="009F4FD8" w:rsidRDefault="00181DD2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102" w:history="1">
        <w:r w:rsidR="00D84365" w:rsidRPr="009F4FD8">
          <w:rPr>
            <w:rFonts w:eastAsia="Times New Roman"/>
            <w:sz w:val="24"/>
            <w:szCs w:val="24"/>
            <w:lang w:eastAsia="ru-RU"/>
          </w:rPr>
          <w:t>ГН 2.1.7.2041-06</w:t>
        </w:r>
      </w:hyperlink>
      <w:r w:rsidR="00D84365" w:rsidRPr="009F4FD8">
        <w:rPr>
          <w:rFonts w:eastAsia="Times New Roman"/>
          <w:sz w:val="24"/>
          <w:szCs w:val="24"/>
          <w:lang w:eastAsia="ru-RU"/>
        </w:rPr>
        <w:t xml:space="preserve"> "Предельно допустимые концентрации (ПДК) химических веществ в почве";</w:t>
      </w:r>
    </w:p>
    <w:p w:rsidR="00D84365" w:rsidRPr="009F4FD8" w:rsidRDefault="00181DD2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103" w:history="1">
        <w:r w:rsidR="00D84365" w:rsidRPr="009F4FD8">
          <w:rPr>
            <w:rFonts w:eastAsia="Times New Roman"/>
            <w:sz w:val="24"/>
            <w:szCs w:val="24"/>
            <w:lang w:eastAsia="ru-RU"/>
          </w:rPr>
          <w:t>ГН 2.1.5.2307-07</w:t>
        </w:r>
      </w:hyperlink>
      <w:r w:rsidR="00D84365" w:rsidRPr="009F4FD8">
        <w:rPr>
          <w:rFonts w:eastAsia="Times New Roman"/>
          <w:sz w:val="24"/>
          <w:szCs w:val="24"/>
          <w:lang w:eastAsia="ru-RU"/>
        </w:rPr>
        <w:t xml:space="preserve"> "Ориентировочные допустимые уровни (ОДУ) химических веществ в воде водных объектов хозяйственно-питьевого и культурно-бытового водопользования";</w:t>
      </w:r>
    </w:p>
    <w:p w:rsidR="00D84365" w:rsidRPr="009F4FD8" w:rsidRDefault="00181DD2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104" w:history="1">
        <w:r w:rsidR="00D84365" w:rsidRPr="009F4FD8">
          <w:rPr>
            <w:rFonts w:eastAsia="Times New Roman"/>
            <w:sz w:val="24"/>
            <w:szCs w:val="24"/>
            <w:lang w:eastAsia="ru-RU"/>
          </w:rPr>
          <w:t>ГН 2.1.6.2309-07</w:t>
        </w:r>
      </w:hyperlink>
      <w:r w:rsidR="00D84365" w:rsidRPr="009F4FD8">
        <w:rPr>
          <w:rFonts w:eastAsia="Times New Roman"/>
          <w:sz w:val="24"/>
          <w:szCs w:val="24"/>
          <w:lang w:eastAsia="ru-RU"/>
        </w:rPr>
        <w:t xml:space="preserve"> "Ориентировочные безопасные уровни воздействия (ОБУВ) загрязняющих веществ в атмосферном воздухе населенных мест";</w:t>
      </w:r>
    </w:p>
    <w:p w:rsidR="00D84365" w:rsidRPr="009F4FD8" w:rsidRDefault="00181DD2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105" w:history="1">
        <w:r w:rsidR="00D84365" w:rsidRPr="009F4FD8">
          <w:rPr>
            <w:rFonts w:eastAsia="Times New Roman"/>
            <w:sz w:val="24"/>
            <w:szCs w:val="24"/>
            <w:lang w:eastAsia="ru-RU"/>
          </w:rPr>
          <w:t>ГН 2.1.8/2.2.4.2262-07</w:t>
        </w:r>
      </w:hyperlink>
      <w:r w:rsidR="00D84365" w:rsidRPr="009F4FD8">
        <w:rPr>
          <w:rFonts w:eastAsia="Times New Roman"/>
          <w:sz w:val="24"/>
          <w:szCs w:val="24"/>
          <w:lang w:eastAsia="ru-RU"/>
        </w:rPr>
        <w:t xml:space="preserve"> "Предельно допустимые уровни магнитных полей частотой 50 Гц в помещениях жилых, общественных зданий и на селитебных территориях";</w:t>
      </w:r>
    </w:p>
    <w:p w:rsidR="00D84365" w:rsidRPr="009F4FD8" w:rsidRDefault="00181DD2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106" w:history="1">
        <w:r w:rsidR="00D84365" w:rsidRPr="009F4FD8">
          <w:rPr>
            <w:rFonts w:eastAsia="Times New Roman"/>
            <w:sz w:val="24"/>
            <w:szCs w:val="24"/>
            <w:lang w:eastAsia="ru-RU"/>
          </w:rPr>
          <w:t>ГН 2.1.7.2511-09</w:t>
        </w:r>
      </w:hyperlink>
      <w:r w:rsidR="00D84365" w:rsidRPr="009F4FD8">
        <w:rPr>
          <w:rFonts w:eastAsia="Times New Roman"/>
          <w:sz w:val="24"/>
          <w:szCs w:val="24"/>
          <w:lang w:eastAsia="ru-RU"/>
        </w:rPr>
        <w:t xml:space="preserve"> "Ориентировочные допустимые концентрации (ОДК) химических веществ в почве".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center"/>
        <w:outlineLvl w:val="2"/>
        <w:rPr>
          <w:rFonts w:eastAsia="Times New Roman"/>
          <w:b/>
          <w:sz w:val="24"/>
          <w:szCs w:val="24"/>
          <w:lang w:eastAsia="ru-RU"/>
        </w:rPr>
      </w:pPr>
      <w:bookmarkStart w:id="13" w:name="_Toc528677358"/>
      <w:r w:rsidRPr="009F4FD8">
        <w:rPr>
          <w:rFonts w:eastAsia="Times New Roman"/>
          <w:b/>
          <w:sz w:val="24"/>
          <w:szCs w:val="24"/>
          <w:lang w:eastAsia="ru-RU"/>
        </w:rPr>
        <w:t>Ветеринарно-санитарные правила</w:t>
      </w:r>
      <w:bookmarkEnd w:id="13"/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 xml:space="preserve">Ветеринарно-санитарные </w:t>
      </w:r>
      <w:hyperlink r:id="rId107" w:history="1">
        <w:r w:rsidRPr="009F4FD8">
          <w:rPr>
            <w:rFonts w:eastAsia="Times New Roman"/>
            <w:sz w:val="24"/>
            <w:szCs w:val="24"/>
            <w:lang w:eastAsia="ru-RU"/>
          </w:rPr>
          <w:t>правила</w:t>
        </w:r>
      </w:hyperlink>
      <w:r w:rsidRPr="009F4FD8">
        <w:rPr>
          <w:rFonts w:eastAsia="Times New Roman"/>
          <w:sz w:val="24"/>
          <w:szCs w:val="24"/>
          <w:lang w:eastAsia="ru-RU"/>
        </w:rPr>
        <w:t xml:space="preserve"> содержания пчел, утвержденные Главным управлением ветеринарии Министерства сельского хозяйства СССР, 1976 г.;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 xml:space="preserve">Ветеринарно-санитарные </w:t>
      </w:r>
      <w:hyperlink r:id="rId108" w:history="1">
        <w:r w:rsidRPr="009F4FD8">
          <w:rPr>
            <w:rFonts w:eastAsia="Times New Roman"/>
            <w:sz w:val="24"/>
            <w:szCs w:val="24"/>
            <w:lang w:eastAsia="ru-RU"/>
          </w:rPr>
          <w:t>правила</w:t>
        </w:r>
      </w:hyperlink>
      <w:r w:rsidRPr="009F4FD8">
        <w:rPr>
          <w:rFonts w:eastAsia="Times New Roman"/>
          <w:sz w:val="24"/>
          <w:szCs w:val="24"/>
          <w:lang w:eastAsia="ru-RU"/>
        </w:rPr>
        <w:t xml:space="preserve"> сбора, утилизации и уничтожения биологических отходов, утвержденные Главным государственным ветеринарным инспектором Российской Федерации 04.12.1995 N 13-7-2/469.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center"/>
        <w:outlineLvl w:val="2"/>
        <w:rPr>
          <w:rFonts w:eastAsia="Times New Roman"/>
          <w:b/>
          <w:sz w:val="24"/>
          <w:szCs w:val="24"/>
          <w:lang w:eastAsia="ru-RU"/>
        </w:rPr>
      </w:pPr>
      <w:bookmarkStart w:id="14" w:name="_Toc528677359"/>
      <w:r w:rsidRPr="009F4FD8">
        <w:rPr>
          <w:rFonts w:eastAsia="Times New Roman"/>
          <w:b/>
          <w:sz w:val="24"/>
          <w:szCs w:val="24"/>
          <w:lang w:eastAsia="ru-RU"/>
        </w:rPr>
        <w:t>Руководящие документы (РД, СО)</w:t>
      </w:r>
      <w:bookmarkEnd w:id="14"/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РД 52.04.212-86 (ОНД 86) "</w:t>
      </w:r>
      <w:hyperlink r:id="rId109" w:history="1">
        <w:r w:rsidRPr="009F4FD8">
          <w:rPr>
            <w:rFonts w:eastAsia="Times New Roman"/>
            <w:sz w:val="24"/>
            <w:szCs w:val="24"/>
            <w:lang w:eastAsia="ru-RU"/>
          </w:rPr>
          <w:t>Методика</w:t>
        </w:r>
      </w:hyperlink>
      <w:r w:rsidRPr="009F4FD8">
        <w:rPr>
          <w:rFonts w:eastAsia="Times New Roman"/>
          <w:sz w:val="24"/>
          <w:szCs w:val="24"/>
          <w:lang w:eastAsia="ru-RU"/>
        </w:rPr>
        <w:t xml:space="preserve"> расчета концентраций в атмосферном воздухе вредных веществ, содержащихся в выбросах предприятий";</w:t>
      </w:r>
    </w:p>
    <w:p w:rsidR="00D84365" w:rsidRPr="009F4FD8" w:rsidRDefault="00181DD2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110" w:history="1">
        <w:r w:rsidR="00D84365" w:rsidRPr="009F4FD8">
          <w:rPr>
            <w:rFonts w:eastAsia="Times New Roman"/>
            <w:sz w:val="24"/>
            <w:szCs w:val="24"/>
            <w:lang w:eastAsia="ru-RU"/>
          </w:rPr>
          <w:t>РД 34.20.185-94</w:t>
        </w:r>
      </w:hyperlink>
      <w:r w:rsidR="00D84365" w:rsidRPr="009F4FD8">
        <w:rPr>
          <w:rFonts w:eastAsia="Times New Roman"/>
          <w:sz w:val="24"/>
          <w:szCs w:val="24"/>
          <w:lang w:eastAsia="ru-RU"/>
        </w:rPr>
        <w:t xml:space="preserve"> (СО 153-34.20.185-94) "Инструкция по проектированию городских электрических сетей";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РД 45.120-2000 (НТП 112-2000) "Нормы технологического проектирования. Городские и сельские телефонные сети";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СО 153-34.21.122-2003 "</w:t>
      </w:r>
      <w:hyperlink r:id="rId111" w:history="1">
        <w:r w:rsidRPr="009F4FD8">
          <w:rPr>
            <w:rFonts w:eastAsia="Times New Roman"/>
            <w:sz w:val="24"/>
            <w:szCs w:val="24"/>
            <w:lang w:eastAsia="ru-RU"/>
          </w:rPr>
          <w:t>Инструкция</w:t>
        </w:r>
      </w:hyperlink>
      <w:r w:rsidRPr="009F4FD8">
        <w:rPr>
          <w:rFonts w:eastAsia="Times New Roman"/>
          <w:sz w:val="24"/>
          <w:szCs w:val="24"/>
          <w:lang w:eastAsia="ru-RU"/>
        </w:rPr>
        <w:t xml:space="preserve"> по устройству молниезащиты зданий, сооружений и промышленных коммуникаций".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center"/>
        <w:outlineLvl w:val="2"/>
        <w:rPr>
          <w:rFonts w:eastAsia="Times New Roman"/>
          <w:b/>
          <w:sz w:val="24"/>
          <w:szCs w:val="24"/>
          <w:lang w:eastAsia="ru-RU"/>
        </w:rPr>
      </w:pPr>
      <w:bookmarkStart w:id="15" w:name="_Toc528677360"/>
      <w:r w:rsidRPr="009F4FD8">
        <w:rPr>
          <w:rFonts w:eastAsia="Times New Roman"/>
          <w:b/>
          <w:sz w:val="24"/>
          <w:szCs w:val="24"/>
          <w:lang w:eastAsia="ru-RU"/>
        </w:rPr>
        <w:t>Руководящие документы в строительстве (РДС)</w:t>
      </w:r>
      <w:bookmarkEnd w:id="15"/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РДС 30-201-98 "Инструкция о порядке проектирования и установления красных линий в городах и других поселениях Российской Федерации";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РДС 35-201-99 "Порядок реализации требований доступности для инвалидов к объектам социальной инфраструктуры".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center"/>
        <w:outlineLvl w:val="2"/>
        <w:rPr>
          <w:rFonts w:eastAsia="Times New Roman"/>
          <w:b/>
          <w:sz w:val="24"/>
          <w:szCs w:val="24"/>
          <w:lang w:eastAsia="ru-RU"/>
        </w:rPr>
      </w:pPr>
      <w:bookmarkStart w:id="16" w:name="_Toc528677361"/>
      <w:r w:rsidRPr="009F4FD8">
        <w:rPr>
          <w:rFonts w:eastAsia="Times New Roman"/>
          <w:b/>
          <w:sz w:val="24"/>
          <w:szCs w:val="24"/>
          <w:lang w:eastAsia="ru-RU"/>
        </w:rPr>
        <w:t>Методические документы в строительстве (МДС)</w:t>
      </w:r>
      <w:bookmarkEnd w:id="16"/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МДС 15-2.99 "Инструкция о порядке осуществления государственного контроля за использованием и охраной земель в городских и сельских поселениях;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МДС 30-1.99 "Методические рекомендации по разработке схем зонирования территории городов";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МДС 32-1.2000 "Рекомендации по проектированию вокзалов";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МДС 35-1.2000 "Рекомендации по проектированию окружающей среды, зданий и сооружений с учетом потребностей инвалидов и других маломобильных групп населения. Выпуск 1. "Общие положения";</w:t>
      </w:r>
    </w:p>
    <w:p w:rsidR="00D84365" w:rsidRPr="009F4FD8" w:rsidRDefault="00D84365" w:rsidP="00D8436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МДС 35-2.2000 "Рекомендации по проектированию окружающей среды, зданий и сооружений с учетом потребностей инвалидов и других маломобильных групп населения. Выпуск 2. "Градостроительные требования"».</w:t>
      </w:r>
    </w:p>
    <w:p w:rsidR="00D84365" w:rsidRPr="009F4FD8" w:rsidRDefault="00D84365" w:rsidP="00D84365">
      <w:pPr>
        <w:shd w:val="clear" w:color="auto" w:fill="FAFAFA"/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F4FD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      2.Настоящее решение  обнародовать на информационном стенде Администрации сельсовета и информационном стенде в селе Акатьево Солтонского района</w:t>
      </w:r>
    </w:p>
    <w:p w:rsidR="00D84365" w:rsidRPr="009F4FD8" w:rsidRDefault="00D84365" w:rsidP="00D84365">
      <w:pPr>
        <w:shd w:val="clear" w:color="auto" w:fill="FAFAFA"/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F4FD8">
        <w:rPr>
          <w:rFonts w:eastAsia="Times New Roman"/>
          <w:color w:val="000000"/>
          <w:sz w:val="24"/>
          <w:szCs w:val="24"/>
          <w:lang w:eastAsia="ru-RU"/>
        </w:rPr>
        <w:t xml:space="preserve">      3.Контроль за исполнением настоящего решения возложить на постоянную комиссию по социальным вопросам и законодательству.   </w:t>
      </w:r>
    </w:p>
    <w:p w:rsidR="00D84365" w:rsidRPr="009F4FD8" w:rsidRDefault="00D84365" w:rsidP="00D84365">
      <w:pPr>
        <w:shd w:val="clear" w:color="auto" w:fill="FAFAFA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4F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84365" w:rsidRPr="009F4FD8" w:rsidRDefault="00D84365" w:rsidP="00D84365">
      <w:pPr>
        <w:widowControl w:val="0"/>
        <w:shd w:val="clear" w:color="auto" w:fill="FFFFFF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 xml:space="preserve">Глава сельсовета                                                     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  </w:t>
      </w:r>
      <w:r w:rsidRPr="009F4FD8">
        <w:rPr>
          <w:rFonts w:eastAsia="Times New Roman"/>
          <w:sz w:val="24"/>
          <w:szCs w:val="24"/>
          <w:lang w:eastAsia="ru-RU"/>
        </w:rPr>
        <w:t xml:space="preserve">            Л.Н.Павленко</w:t>
      </w:r>
    </w:p>
    <w:p w:rsidR="00D84365" w:rsidRPr="009F4FD8" w:rsidRDefault="00D84365" w:rsidP="00D84365">
      <w:pPr>
        <w:shd w:val="clear" w:color="auto" w:fill="FAFAFA"/>
        <w:spacing w:before="100" w:beforeAutospacing="1" w:after="100" w:afterAutospacing="1"/>
        <w:rPr>
          <w:sz w:val="24"/>
          <w:szCs w:val="24"/>
        </w:rPr>
      </w:pPr>
    </w:p>
    <w:p w:rsidR="00D147A5" w:rsidRDefault="00D147A5"/>
    <w:sectPr w:rsidR="00D147A5" w:rsidSect="00576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4365"/>
    <w:rsid w:val="00181DD2"/>
    <w:rsid w:val="00793C71"/>
    <w:rsid w:val="0086767C"/>
    <w:rsid w:val="00C15D45"/>
    <w:rsid w:val="00D147A5"/>
    <w:rsid w:val="00D15BF0"/>
    <w:rsid w:val="00D8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6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365"/>
    <w:pPr>
      <w:spacing w:after="0" w:line="240" w:lineRule="auto"/>
    </w:pPr>
    <w:rPr>
      <w:rFonts w:ascii="Times New Roman" w:eastAsia="Calibr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AF2326FA6132D50344DDC941F9609E4B945D6F0730E113BB07E9DE992U6o3E" TargetMode="External"/><Relationship Id="rId21" Type="http://schemas.openxmlformats.org/officeDocument/2006/relationships/hyperlink" Target="consultantplus://offline/ref=8AF2326FA6132D50344DDC941F9609E4B94DD1F8710E113BB07E9DE992U6o3E" TargetMode="External"/><Relationship Id="rId42" Type="http://schemas.openxmlformats.org/officeDocument/2006/relationships/hyperlink" Target="consultantplus://offline/ref=8AF2326FA6132D50344DDC941F9609E4B345D6F072044C31B82791EBU9o5E" TargetMode="External"/><Relationship Id="rId47" Type="http://schemas.openxmlformats.org/officeDocument/2006/relationships/hyperlink" Target="consultantplus://offline/ref=8AF2326FA6132D50344DDC941F9609E4BA44D6F57B09113BB07E9DE992U6o3E" TargetMode="External"/><Relationship Id="rId63" Type="http://schemas.openxmlformats.org/officeDocument/2006/relationships/hyperlink" Target="consultantplus://offline/ref=8AF2326FA6132D50344DC29909FA57E8BD468FFC770F1265E421C6B4C56A41CAUEo2E" TargetMode="External"/><Relationship Id="rId68" Type="http://schemas.openxmlformats.org/officeDocument/2006/relationships/hyperlink" Target="consultantplus://offline/ref=8AF2326FA6132D50344DDC941F9609E4BA4CD6F8740E113BB07E9DE992634B9DA59E23182C063267U6oAE" TargetMode="External"/><Relationship Id="rId84" Type="http://schemas.openxmlformats.org/officeDocument/2006/relationships/hyperlink" Target="consultantplus://offline/ref=8AF2326FA6132D50344DDC941F9609E4BC49D5F377044C31B82791EB956C148AA2D72F192C0633U6o3E" TargetMode="External"/><Relationship Id="rId89" Type="http://schemas.openxmlformats.org/officeDocument/2006/relationships/hyperlink" Target="consultantplus://offline/ref=8AF2326FA6132D50344DDC941F9609E4BA44D0F17008113BB07E9DE992634B9DA59E23182C063266U6oCE" TargetMode="External"/><Relationship Id="rId1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AF2326FA6132D50344DDC941F9609E4B94FD1F87407113BB07E9DE992U6o3E" TargetMode="External"/><Relationship Id="rId29" Type="http://schemas.openxmlformats.org/officeDocument/2006/relationships/hyperlink" Target="consultantplus://offline/ref=8AF2326FA6132D50344DDC941F9609E4B84DD5F2700B113BB07E9DE992U6o3E" TargetMode="External"/><Relationship Id="rId107" Type="http://schemas.openxmlformats.org/officeDocument/2006/relationships/hyperlink" Target="consultantplus://offline/ref=8AF2326FA6132D50344DDC941F9609E4BA4CD6F7720A113BB07E9DE992U6o3E" TargetMode="External"/><Relationship Id="rId11" Type="http://schemas.openxmlformats.org/officeDocument/2006/relationships/hyperlink" Target="consultantplus://offline/ref=8AF2326FA6132D50344DDC941F9609E4B84DD5F3730D113BB07E9DE992U6o3E" TargetMode="External"/><Relationship Id="rId24" Type="http://schemas.openxmlformats.org/officeDocument/2006/relationships/hyperlink" Target="consultantplus://offline/ref=8AF2326FA6132D50344DDC941F9609E4B84DD5F57309113BB07E9DE992U6o3E" TargetMode="External"/><Relationship Id="rId32" Type="http://schemas.openxmlformats.org/officeDocument/2006/relationships/hyperlink" Target="consultantplus://offline/ref=8AF2326FA6132D50344DDC941F9609E4BA4AD2F1710A113BB07E9DE992U6o3E" TargetMode="External"/><Relationship Id="rId37" Type="http://schemas.openxmlformats.org/officeDocument/2006/relationships/hyperlink" Target="consultantplus://offline/ref=8AF2326FA6132D50344DDC941F9609E4BD45D2F972044C31B82791EBU9o5E" TargetMode="External"/><Relationship Id="rId40" Type="http://schemas.openxmlformats.org/officeDocument/2006/relationships/hyperlink" Target="consultantplus://offline/ref=8AF2326FA6132D50344DDC941F9609E4BA44D9F2760E113BB07E9DE992U6o3E" TargetMode="External"/><Relationship Id="rId45" Type="http://schemas.openxmlformats.org/officeDocument/2006/relationships/hyperlink" Target="consultantplus://offline/ref=8AF2326FA6132D50344DDC941F9609E4BA45D7F17107113BB07E9DE992U6o3E" TargetMode="External"/><Relationship Id="rId53" Type="http://schemas.openxmlformats.org/officeDocument/2006/relationships/hyperlink" Target="consultantplus://offline/ref=8AF2326FA6132D50344DDC941F9609E4B94DD9F4770F113BB07E9DE992U6o3E" TargetMode="External"/><Relationship Id="rId58" Type="http://schemas.openxmlformats.org/officeDocument/2006/relationships/hyperlink" Target="consultantplus://offline/ref=8AF2326FA6132D50344DC29909FA57E8BD468FFC750E136EE521C6B4C56A41CAUEo2E" TargetMode="External"/><Relationship Id="rId66" Type="http://schemas.openxmlformats.org/officeDocument/2006/relationships/hyperlink" Target="consultantplus://offline/ref=8AF2326FA6132D50344DC29909FA57E8BD468FFC75071C6DEA21C6B4C56A41CAUEo2E" TargetMode="External"/><Relationship Id="rId74" Type="http://schemas.openxmlformats.org/officeDocument/2006/relationships/hyperlink" Target="consultantplus://offline/ref=8AF2326FA6132D50344DDC941F9609E4BA4CD0F3770E113BB07E9DE992634B9DA59E23182C063266U6oBE" TargetMode="External"/><Relationship Id="rId79" Type="http://schemas.openxmlformats.org/officeDocument/2006/relationships/hyperlink" Target="consultantplus://offline/ref=8AF2326FA6132D50344DDC941F9609E4B84CD6F077044C31B82791EB956C148AA2D72F192C0633U6o3E" TargetMode="External"/><Relationship Id="rId87" Type="http://schemas.openxmlformats.org/officeDocument/2006/relationships/hyperlink" Target="consultantplus://offline/ref=8AF2326FA6132D50344DDC941F9609E4BA4AD6F3760B113BB07E9DE992634B9DA59E23182C063266U6oEE" TargetMode="External"/><Relationship Id="rId102" Type="http://schemas.openxmlformats.org/officeDocument/2006/relationships/hyperlink" Target="consultantplus://offline/ref=8AF2326FA6132D50344DDC941F9609E4B94FD3F87509113BB07E9DE992634B9DA59E23182C063266U6oBE" TargetMode="External"/><Relationship Id="rId110" Type="http://schemas.openxmlformats.org/officeDocument/2006/relationships/hyperlink" Target="consultantplus://offline/ref=8AF2326FA6132D50344DDC941F9609E4B948D6F0720B113BB07E9DE992U6o3E" TargetMode="External"/><Relationship Id="rId5" Type="http://schemas.openxmlformats.org/officeDocument/2006/relationships/hyperlink" Target="consultantplus://offline/ref=8AF2326FA6132D50344DDC941F9609E4B945D7F8740B113BB07E9DE992U6o3E" TargetMode="External"/><Relationship Id="rId61" Type="http://schemas.openxmlformats.org/officeDocument/2006/relationships/hyperlink" Target="consultantplus://offline/ref=8AF2326FA6132D50344DC29909FA57E8BD468FFC7506126FE421C6B4C56A41CAUEo2E" TargetMode="External"/><Relationship Id="rId82" Type="http://schemas.openxmlformats.org/officeDocument/2006/relationships/hyperlink" Target="consultantplus://offline/ref=8AF2326FA6132D50344DDC941F9609E4BF4FD3F37A044C31B82791EB956C148AA2D72F192C0633U6o3E" TargetMode="External"/><Relationship Id="rId90" Type="http://schemas.openxmlformats.org/officeDocument/2006/relationships/hyperlink" Target="consultantplus://offline/ref=8AF2326FA6132D50344DDC941F9609E4BA45D5F7710F113BB07E9DE992634B9DA59E23182C063266U6oBE" TargetMode="External"/><Relationship Id="rId95" Type="http://schemas.openxmlformats.org/officeDocument/2006/relationships/hyperlink" Target="consultantplus://offline/ref=8AF2326FA6132D50344DDC941F9609E4B24DD8F274044C31B82791EB956C148AA2D72F192C0633U6o0E" TargetMode="External"/><Relationship Id="rId19" Type="http://schemas.openxmlformats.org/officeDocument/2006/relationships/hyperlink" Target="consultantplus://offline/ref=8AF2326FA6132D50344DDC941F9609E4B94CD2F07B07113BB07E9DE992U6o3E" TargetMode="External"/><Relationship Id="rId14" Type="http://schemas.openxmlformats.org/officeDocument/2006/relationships/hyperlink" Target="consultantplus://offline/ref=8AF2326FA6132D50344DDC941F9609E4B84DD5F47109113BB07E9DE992U6o3E" TargetMode="External"/><Relationship Id="rId22" Type="http://schemas.openxmlformats.org/officeDocument/2006/relationships/hyperlink" Target="consultantplus://offline/ref=8AF2326FA6132D50344DDC941F9609E4B84DD2F77407113BB07E9DE992U6o3E" TargetMode="External"/><Relationship Id="rId27" Type="http://schemas.openxmlformats.org/officeDocument/2006/relationships/hyperlink" Target="consultantplus://offline/ref=8AF2326FA6132D50344DDC941F9609E4B84DD5F3700E113BB07E9DE992U6o3E" TargetMode="External"/><Relationship Id="rId30" Type="http://schemas.openxmlformats.org/officeDocument/2006/relationships/hyperlink" Target="consultantplus://offline/ref=8AF2326FA6132D50344DDC941F9609E4B944D0F37506113BB07E9DE992U6o3E" TargetMode="External"/><Relationship Id="rId35" Type="http://schemas.openxmlformats.org/officeDocument/2006/relationships/hyperlink" Target="consultantplus://offline/ref=8AF2326FA6132D50344DDC941F9609E4B84DD2F77406113BB07E9DE992U6o3E" TargetMode="External"/><Relationship Id="rId43" Type="http://schemas.openxmlformats.org/officeDocument/2006/relationships/hyperlink" Target="consultantplus://offline/ref=8AF2326FA6132D50344DDC941F9609E4BA4CD2F1700B113BB07E9DE992U6o3E" TargetMode="External"/><Relationship Id="rId48" Type="http://schemas.openxmlformats.org/officeDocument/2006/relationships/hyperlink" Target="consultantplus://offline/ref=8AF2326FA6132D50344DDC941F9609E4B94FD2F77606113BB07E9DE992U6o3E" TargetMode="External"/><Relationship Id="rId56" Type="http://schemas.openxmlformats.org/officeDocument/2006/relationships/hyperlink" Target="consultantplus://offline/ref=8AF2326FA6132D50344DDC941F9609E4BC44D9F07B044C31B82791EBU9o5E" TargetMode="External"/><Relationship Id="rId64" Type="http://schemas.openxmlformats.org/officeDocument/2006/relationships/hyperlink" Target="consultantplus://offline/ref=8AF2326FA6132D50344DC29909FA57E8BD468FFC750C1D6AE821C6B4C56A41CAUEo2E" TargetMode="External"/><Relationship Id="rId69" Type="http://schemas.openxmlformats.org/officeDocument/2006/relationships/hyperlink" Target="consultantplus://offline/ref=8AF2326FA6132D50344DDC941F9609E4B84FD7F770044C31B82791EB956C148AA2D72F192C0633U6o4E" TargetMode="External"/><Relationship Id="rId77" Type="http://schemas.openxmlformats.org/officeDocument/2006/relationships/hyperlink" Target="consultantplus://offline/ref=8AF2326FA6132D50344DDC941F9609E4BF4DD2F076044C31B82791EB956C148AA2D72F192C0633U6o0E" TargetMode="External"/><Relationship Id="rId100" Type="http://schemas.openxmlformats.org/officeDocument/2006/relationships/hyperlink" Target="consultantplus://offline/ref=8AF2326FA6132D50344DDC941F9609E4B94ED9F07B0D113BB07E9DE992634B9DA59E23182C063266U6oBE" TargetMode="External"/><Relationship Id="rId105" Type="http://schemas.openxmlformats.org/officeDocument/2006/relationships/hyperlink" Target="consultantplus://offline/ref=8AF2326FA6132D50344DDC941F9609E4BC4CD5F373044C31B82791EB956C148AA2D72F192C0633U6o4E" TargetMode="External"/><Relationship Id="rId113" Type="http://schemas.openxmlformats.org/officeDocument/2006/relationships/theme" Target="theme/theme1.xml"/><Relationship Id="rId8" Type="http://schemas.openxmlformats.org/officeDocument/2006/relationships/hyperlink" Target="consultantplus://offline/ref=8AF2326FA6132D50344DDC941F9609E4B84DD5F47606113BB07E9DE992U6o3E" TargetMode="External"/><Relationship Id="rId51" Type="http://schemas.openxmlformats.org/officeDocument/2006/relationships/hyperlink" Target="consultantplus://offline/ref=8AF2326FA6132D50344DDC941F9609E4BA44D9F2710C113BB07E9DE992U6o3E" TargetMode="External"/><Relationship Id="rId72" Type="http://schemas.openxmlformats.org/officeDocument/2006/relationships/hyperlink" Target="consultantplus://offline/ref=8AF2326FA6132D50344DDC941F9609E4B94DD1F07509113BB07E9DE992634B9DA59E23182C063266U6oEE" TargetMode="External"/><Relationship Id="rId80" Type="http://schemas.openxmlformats.org/officeDocument/2006/relationships/hyperlink" Target="consultantplus://offline/ref=8AF2326FA6132D50344DDC941F9609E4BA4CD1F87607113BB07E9DE992634B9DA59E23182C063266U6oAE" TargetMode="External"/><Relationship Id="rId85" Type="http://schemas.openxmlformats.org/officeDocument/2006/relationships/hyperlink" Target="consultantplus://offline/ref=8AF2326FA6132D50344DDC941F9609E4B94CD7F6770A113BB07E9DE992634B9DA59E23182C063266U6oEE" TargetMode="External"/><Relationship Id="rId93" Type="http://schemas.openxmlformats.org/officeDocument/2006/relationships/hyperlink" Target="consultantplus://offline/ref=8AF2326FA6132D50344DDC941F9609E4B94CD4F2770F113BB07E9DE992634B9DA59E23182C063266U6oBE" TargetMode="External"/><Relationship Id="rId98" Type="http://schemas.openxmlformats.org/officeDocument/2006/relationships/hyperlink" Target="consultantplus://offline/ref=8AF2326FA6132D50344DDC941F9609E4BA4DD0F97B0F113BB07E9DE992U6o3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AF2326FA6132D50344DDC941F9609E4B94DD1F0700E113BB07E9DE992U6o3E" TargetMode="External"/><Relationship Id="rId17" Type="http://schemas.openxmlformats.org/officeDocument/2006/relationships/hyperlink" Target="consultantplus://offline/ref=8AF2326FA6132D50344DDC941F9609E4BA4CD6F57B0B113BB07E9DE992U6o3E" TargetMode="External"/><Relationship Id="rId25" Type="http://schemas.openxmlformats.org/officeDocument/2006/relationships/hyperlink" Target="consultantplus://offline/ref=8AF2326FA6132D50344DDC941F9609E4BA45D2F17006113BB07E9DE992U6o3E" TargetMode="External"/><Relationship Id="rId33" Type="http://schemas.openxmlformats.org/officeDocument/2006/relationships/hyperlink" Target="consultantplus://offline/ref=8AF2326FA6132D50344DDC941F9609E4B84DD5F3710E113BB07E9DE992U6o3E" TargetMode="External"/><Relationship Id="rId38" Type="http://schemas.openxmlformats.org/officeDocument/2006/relationships/hyperlink" Target="consultantplus://offline/ref=8AF2326FA6132D50344DDC941F9609E4BC48D7F07A044C31B82791EBU9o5E" TargetMode="External"/><Relationship Id="rId46" Type="http://schemas.openxmlformats.org/officeDocument/2006/relationships/hyperlink" Target="consultantplus://offline/ref=8AF2326FA6132D50344DDC941F9609E4BA4CD0F77206113BB07E9DE992U6o3E" TargetMode="External"/><Relationship Id="rId59" Type="http://schemas.openxmlformats.org/officeDocument/2006/relationships/hyperlink" Target="consultantplus://offline/ref=8AF2326FA6132D50344DC29909FA57E8BD468FFC760C1C69EB21C6B4C56A41CAUEo2E" TargetMode="External"/><Relationship Id="rId67" Type="http://schemas.openxmlformats.org/officeDocument/2006/relationships/hyperlink" Target="consultantplus://offline/ref=8AF2326FA6132D50344DDC941F9609E4BA4BD2F07A09113BB07E9DE992U6o3E" TargetMode="External"/><Relationship Id="rId103" Type="http://schemas.openxmlformats.org/officeDocument/2006/relationships/hyperlink" Target="consultantplus://offline/ref=8AF2326FA6132D50344DDC941F9609E4BA48D9F87B0D113BB07E9DE992634B9DA59E23182C063266U6oFE" TargetMode="External"/><Relationship Id="rId108" Type="http://schemas.openxmlformats.org/officeDocument/2006/relationships/hyperlink" Target="consultantplus://offline/ref=8AF2326FA6132D50344DDC941F9609E4BC4CD1F573044C31B82791EBU9o5E" TargetMode="External"/><Relationship Id="rId20" Type="http://schemas.openxmlformats.org/officeDocument/2006/relationships/hyperlink" Target="consultantplus://offline/ref=8AF2326FA6132D50344DDC941F9609E4BA44D0F67408113BB07E9DE992U6o3E" TargetMode="External"/><Relationship Id="rId41" Type="http://schemas.openxmlformats.org/officeDocument/2006/relationships/hyperlink" Target="consultantplus://offline/ref=8AF2326FA6132D50344DDC941F9609E4B84DD3F8760F113BB07E9DE992U6o3E" TargetMode="External"/><Relationship Id="rId54" Type="http://schemas.openxmlformats.org/officeDocument/2006/relationships/hyperlink" Target="consultantplus://offline/ref=8AF2326FA6132D50344DDC941F9609E4BE48D0F670044C31B82791EBU9o5E" TargetMode="External"/><Relationship Id="rId62" Type="http://schemas.openxmlformats.org/officeDocument/2006/relationships/hyperlink" Target="consultantplus://offline/ref=8AF2326FA6132D50344DC29909FA57E8BD468FFC7407126EEC21C6B4C56A41CAUEo2E" TargetMode="External"/><Relationship Id="rId70" Type="http://schemas.openxmlformats.org/officeDocument/2006/relationships/hyperlink" Target="consultantplus://offline/ref=8AF2326FA6132D50344DDC941F9609E4BA48D1F77A0F113BB07E9DE992634B9DA59E23182C063267U6oBE" TargetMode="External"/><Relationship Id="rId75" Type="http://schemas.openxmlformats.org/officeDocument/2006/relationships/hyperlink" Target="consultantplus://offline/ref=8AF2326FA6132D50344DDC941F9609E4BA48D8F4720A113BB07E9DE992634B9DA59E23182C063266U6oEE" TargetMode="External"/><Relationship Id="rId83" Type="http://schemas.openxmlformats.org/officeDocument/2006/relationships/hyperlink" Target="consultantplus://offline/ref=8AF2326FA6132D50344DDC941F9609E4BF4CD4F771044C31B82791EB956C148AA2D72F192C0633U6o2E" TargetMode="External"/><Relationship Id="rId88" Type="http://schemas.openxmlformats.org/officeDocument/2006/relationships/hyperlink" Target="consultantplus://offline/ref=8AF2326FA6132D50344DDC941F9609E4BA45D4F67608113BB07E9DE992634B9DA59E23182C063266U6oDE" TargetMode="External"/><Relationship Id="rId91" Type="http://schemas.openxmlformats.org/officeDocument/2006/relationships/hyperlink" Target="consultantplus://offline/ref=8AF2326FA6132D50344DDC941F9609E4BA4CD3F57007113BB07E9DE992634B9DA59E23182C063266U6oCE" TargetMode="External"/><Relationship Id="rId96" Type="http://schemas.openxmlformats.org/officeDocument/2006/relationships/hyperlink" Target="consultantplus://offline/ref=8AF2326FA6132D50344DDC941F9609E4BA4CD1F17209113BB07E9DE992634B9DA59E23182C063266U6oDE" TargetMode="External"/><Relationship Id="rId111" Type="http://schemas.openxmlformats.org/officeDocument/2006/relationships/hyperlink" Target="consultantplus://offline/ref=8AF2326FA6132D50344DDC941F9609E4B34DD8F275044C31B82791EB956C148AA2D72F192C0632U6o5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AF2326FA6132D50344DDC941F9609E4B84DD0F5760C113BB07E9DE992U6o3E" TargetMode="External"/><Relationship Id="rId15" Type="http://schemas.openxmlformats.org/officeDocument/2006/relationships/hyperlink" Target="consultantplus://offline/ref=8AF2326FA6132D50344DDC941F9609E4B84DD2F77008113BB07E9DE992U6o3E" TargetMode="External"/><Relationship Id="rId23" Type="http://schemas.openxmlformats.org/officeDocument/2006/relationships/hyperlink" Target="consultantplus://offline/ref=8AF2326FA6132D50344DDC941F9609E4B944D7F4740D113BB07E9DE992U6o3E" TargetMode="External"/><Relationship Id="rId28" Type="http://schemas.openxmlformats.org/officeDocument/2006/relationships/hyperlink" Target="consultantplus://offline/ref=8AF2326FA6132D50344DDC941F9609E4B94FD0F27106113BB07E9DE992U6o3E" TargetMode="External"/><Relationship Id="rId36" Type="http://schemas.openxmlformats.org/officeDocument/2006/relationships/hyperlink" Target="consultantplus://offline/ref=8AF2326FA6132D50344DDC941F9609E4BA49D9F67306113BB07E9DE992U6o3E" TargetMode="External"/><Relationship Id="rId49" Type="http://schemas.openxmlformats.org/officeDocument/2006/relationships/hyperlink" Target="consultantplus://offline/ref=8AF2326FA6132D50344DDC941F9609E4B94CD8F5730D113BB07E9DE992U6o3E" TargetMode="External"/><Relationship Id="rId57" Type="http://schemas.openxmlformats.org/officeDocument/2006/relationships/hyperlink" Target="consultantplus://offline/ref=8AF2326FA6132D50344DDC941F9609E4B94FD6F1740E113BB07E9DE992U6o3E" TargetMode="External"/><Relationship Id="rId106" Type="http://schemas.openxmlformats.org/officeDocument/2006/relationships/hyperlink" Target="consultantplus://offline/ref=8AF2326FA6132D50344DDC941F9609E4B345D6F97A044C31B82791EB956C148AA2D72F192C0633U6o0E" TargetMode="External"/><Relationship Id="rId10" Type="http://schemas.openxmlformats.org/officeDocument/2006/relationships/hyperlink" Target="consultantplus://offline/ref=8AF2326FA6132D50344DDC941F9609E4B84DD5F57308113BB07E9DE992U6o3E" TargetMode="External"/><Relationship Id="rId31" Type="http://schemas.openxmlformats.org/officeDocument/2006/relationships/hyperlink" Target="consultantplus://offline/ref=8AF2326FA6132D50344DDC941F9609E4B94FD0F47A0B113BB07E9DE992U6o3E" TargetMode="External"/><Relationship Id="rId44" Type="http://schemas.openxmlformats.org/officeDocument/2006/relationships/hyperlink" Target="consultantplus://offline/ref=8AF2326FA6132D50344DDC941F9609E4BA4CD5F3730E113BB07E9DE992U6o3E" TargetMode="External"/><Relationship Id="rId52" Type="http://schemas.openxmlformats.org/officeDocument/2006/relationships/hyperlink" Target="consultantplus://offline/ref=8AF2326FA6132D50344DDC941F9609E4B94FD0F57A0D113BB07E9DE992U6o3E" TargetMode="External"/><Relationship Id="rId60" Type="http://schemas.openxmlformats.org/officeDocument/2006/relationships/hyperlink" Target="consultantplus://offline/ref=8AF2326FA6132D50344DC29909FA57E8BD468FFC7A0F1B6AEE21C6B4C56A41CAUEo2E" TargetMode="External"/><Relationship Id="rId65" Type="http://schemas.openxmlformats.org/officeDocument/2006/relationships/hyperlink" Target="consultantplus://offline/ref=8AF2326FA6132D50344DC29909FA57E8BD468FFC75081F6AEF21C6B4C56A41CAUEo2E" TargetMode="External"/><Relationship Id="rId73" Type="http://schemas.openxmlformats.org/officeDocument/2006/relationships/hyperlink" Target="consultantplus://offline/ref=8AF2326FA6132D50344DDC941F9609E4BA4CD8F17309113BB07E9DE992634B9DA59E23182C063266U6oBE" TargetMode="External"/><Relationship Id="rId78" Type="http://schemas.openxmlformats.org/officeDocument/2006/relationships/hyperlink" Target="consultantplus://offline/ref=8AF2326FA6132D50344DDC941F9609E4B245D0F075044C31B82791EBU9o5E" TargetMode="External"/><Relationship Id="rId81" Type="http://schemas.openxmlformats.org/officeDocument/2006/relationships/hyperlink" Target="consultantplus://offline/ref=8AF2326FA6132D50344DDC941F9609E4BD44D0F671044C31B82791EB956C148AA2D72F192C0633U6o0E" TargetMode="External"/><Relationship Id="rId86" Type="http://schemas.openxmlformats.org/officeDocument/2006/relationships/hyperlink" Target="consultantplus://offline/ref=8AF2326FA6132D50344DDC941F9609E4BA4BD2F4760C113BB07E9DE992634B9DA59E23182C063266U6oCE" TargetMode="External"/><Relationship Id="rId94" Type="http://schemas.openxmlformats.org/officeDocument/2006/relationships/hyperlink" Target="consultantplus://offline/ref=8AF2326FA6132D50344DDC941F9609E4BA4BD9F6700C113BB07E9DE992634B9DA59E23182C063266U6oBE" TargetMode="External"/><Relationship Id="rId99" Type="http://schemas.openxmlformats.org/officeDocument/2006/relationships/hyperlink" Target="consultantplus://offline/ref=8AF2326FA6132D50344DDC941F9609E4BA4DD2F9720A113BB07E9DE992U6o3E" TargetMode="External"/><Relationship Id="rId101" Type="http://schemas.openxmlformats.org/officeDocument/2006/relationships/hyperlink" Target="consultantplus://offline/ref=8AF2326FA6132D50344DDC941F9609E4B94DD5F7740A113BB07E9DE992634B9DA59E23182C063266U6oBE" TargetMode="External"/><Relationship Id="rId4" Type="http://schemas.openxmlformats.org/officeDocument/2006/relationships/hyperlink" Target="consultantplus://offline/ref=8AF2326FA6132D50344DDC941F9609E4B84DD5F07A07113BB07E9DE992U6o3E" TargetMode="External"/><Relationship Id="rId9" Type="http://schemas.openxmlformats.org/officeDocument/2006/relationships/hyperlink" Target="consultantplus://offline/ref=8AF2326FA6132D50344DDC941F9609E4B84DD5F37009113BB07E9DE992U6o3E" TargetMode="External"/><Relationship Id="rId13" Type="http://schemas.openxmlformats.org/officeDocument/2006/relationships/hyperlink" Target="consultantplus://offline/ref=8AF2326FA6132D50344DDC941F9609E4BA48D7F97A0B113BB07E9DE992U6o3E" TargetMode="External"/><Relationship Id="rId18" Type="http://schemas.openxmlformats.org/officeDocument/2006/relationships/hyperlink" Target="consultantplus://offline/ref=8AF2326FA6132D50344DDC941F9609E4B944D9F6720E113BB07E9DE992U6o3E" TargetMode="External"/><Relationship Id="rId39" Type="http://schemas.openxmlformats.org/officeDocument/2006/relationships/hyperlink" Target="consultantplus://offline/ref=8AF2326FA6132D50344DDC941F9609E4BA4FD7F375044C31B82791EBU9o5E" TargetMode="External"/><Relationship Id="rId109" Type="http://schemas.openxmlformats.org/officeDocument/2006/relationships/hyperlink" Target="consultantplus://offline/ref=8AF2326FA6132D50344DDC941F9609E4BC49D2F370044C31B82791EBU9o5E" TargetMode="External"/><Relationship Id="rId34" Type="http://schemas.openxmlformats.org/officeDocument/2006/relationships/hyperlink" Target="consultantplus://offline/ref=8AF2326FA6132D50344DDC941F9609E4B944D3F7770D113BB07E9DE992U6o3E" TargetMode="External"/><Relationship Id="rId50" Type="http://schemas.openxmlformats.org/officeDocument/2006/relationships/hyperlink" Target="consultantplus://offline/ref=8AF2326FA6132D50344DDC941F9609E4BA4FD5F3710C113BB07E9DE992U6o3E" TargetMode="External"/><Relationship Id="rId55" Type="http://schemas.openxmlformats.org/officeDocument/2006/relationships/hyperlink" Target="consultantplus://offline/ref=8AF2326FA6132D50344DDC941F9609E4BD4FD6F074044C31B82791EBU9o5E" TargetMode="External"/><Relationship Id="rId76" Type="http://schemas.openxmlformats.org/officeDocument/2006/relationships/hyperlink" Target="consultantplus://offline/ref=8AF2326FA6132D50344DDC941F9609E4BA4ED1F572044C31B82791EB956C148AA2D72F192C0633U6o3E" TargetMode="External"/><Relationship Id="rId97" Type="http://schemas.openxmlformats.org/officeDocument/2006/relationships/hyperlink" Target="consultantplus://offline/ref=8AF2326FA6132D50344DDC941F9609E4BA4CD3F1740F113BB07E9DE992634B9DA59E23182C063266U6oBE" TargetMode="External"/><Relationship Id="rId104" Type="http://schemas.openxmlformats.org/officeDocument/2006/relationships/hyperlink" Target="consultantplus://offline/ref=8AF2326FA6132D50344DDC941F9609E4B94DD9F0760D113BB07E9DE992634B9DA59E23182C063266U6o1E" TargetMode="External"/><Relationship Id="rId7" Type="http://schemas.openxmlformats.org/officeDocument/2006/relationships/hyperlink" Target="consultantplus://offline/ref=8AF2326FA6132D50344DDC941F9609E4B84DD5F37109113BB07E9DE992U6o3E" TargetMode="External"/><Relationship Id="rId71" Type="http://schemas.openxmlformats.org/officeDocument/2006/relationships/hyperlink" Target="consultantplus://offline/ref=8AF2326FA6132D50344DDC941F9609E4B244D9F47B044C31B82791EBU9o5E" TargetMode="External"/><Relationship Id="rId92" Type="http://schemas.openxmlformats.org/officeDocument/2006/relationships/hyperlink" Target="consultantplus://offline/ref=8AF2326FA6132D50344DDC941F9609E4B94CD4F2770C113BB07E9DE992634B9DA59E23182C063266U6o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6946</Words>
  <Characters>39597</Characters>
  <Application>Microsoft Office Word</Application>
  <DocSecurity>0</DocSecurity>
  <Lines>329</Lines>
  <Paragraphs>92</Paragraphs>
  <ScaleCrop>false</ScaleCrop>
  <Company/>
  <LinksUpToDate>false</LinksUpToDate>
  <CharactersWithSpaces>46451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4</cp:revision>
  <cp:lastPrinted>2019-11-06T07:09:00Z</cp:lastPrinted>
  <dcterms:created xsi:type="dcterms:W3CDTF">2019-11-05T03:37:00Z</dcterms:created>
  <dcterms:modified xsi:type="dcterms:W3CDTF">2019-11-13T03:39:00Z</dcterms:modified>
</cp:coreProperties>
</file>